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BFEEDB" w14:textId="77777777" w:rsidR="001F24BC" w:rsidRPr="001F24BC" w:rsidRDefault="001F24BC" w:rsidP="001F24BC">
      <w:pPr>
        <w:pStyle w:val="1"/>
        <w:jc w:val="center"/>
        <w:rPr>
          <w:rFonts w:ascii="Times New Roman" w:hAnsi="Times New Roman" w:cs="Times New Roman"/>
          <w:b w:val="0"/>
          <w:bCs w:val="0"/>
          <w:sz w:val="24"/>
          <w:szCs w:val="24"/>
          <w:lang w:val="uk-UA"/>
        </w:rPr>
      </w:pPr>
      <w:bookmarkStart w:id="0" w:name="_heading=h.1v1yuxt" w:colFirst="0" w:colLast="0"/>
      <w:bookmarkEnd w:id="0"/>
      <w:r w:rsidRPr="001F24BC">
        <w:rPr>
          <w:rFonts w:ascii="Times New Roman" w:hAnsi="Times New Roman" w:cs="Times New Roman" w:hint="cs"/>
          <w:b w:val="0"/>
          <w:bCs w:val="0"/>
          <w:sz w:val="24"/>
          <w:szCs w:val="24"/>
        </w:rPr>
        <w:t>YASKRAVA INTERNET APPLICATION TERMS AND CONDITIONS</w:t>
      </w:r>
    </w:p>
    <w:p w14:paraId="64ACD14A" w14:textId="77777777" w:rsidR="001F24BC" w:rsidRPr="001F24BC" w:rsidRDefault="001F24BC" w:rsidP="001F24BC">
      <w:pPr>
        <w:pStyle w:val="1"/>
        <w:jc w:val="center"/>
        <w:rPr>
          <w:rFonts w:ascii="Times New Roman" w:hAnsi="Times New Roman" w:cs="Times New Roman"/>
          <w:b w:val="0"/>
          <w:bCs w:val="0"/>
          <w:sz w:val="24"/>
          <w:szCs w:val="24"/>
          <w:lang w:val="uk-UA" w:bidi="ar-SA"/>
        </w:rPr>
      </w:pPr>
    </w:p>
    <w:p w14:paraId="593B1BED" w14:textId="77777777" w:rsidR="001F24BC" w:rsidRPr="001F24BC" w:rsidRDefault="001F24BC" w:rsidP="001F24BC">
      <w:pPr>
        <w:pStyle w:val="af4"/>
        <w:spacing w:before="0" w:beforeAutospacing="0" w:after="0" w:afterAutospacing="0"/>
        <w:rPr>
          <w:lang w:val="uk-UA"/>
        </w:rPr>
      </w:pPr>
      <w:r w:rsidRPr="001F24BC">
        <w:rPr>
          <w:rFonts w:hint="cs"/>
        </w:rPr>
        <w:t>The mutual rights and obligations of the User and the Operator arising from the use of the Application are governed by these Terms and Conditions.</w:t>
      </w:r>
    </w:p>
    <w:p w14:paraId="1700F420" w14:textId="77777777" w:rsidR="001F24BC" w:rsidRPr="001F24BC" w:rsidRDefault="001F24BC" w:rsidP="001F24BC">
      <w:pPr>
        <w:pStyle w:val="af4"/>
        <w:spacing w:before="0" w:beforeAutospacing="0" w:after="0" w:afterAutospacing="0"/>
        <w:rPr>
          <w:lang w:val="uk-UA"/>
        </w:rPr>
      </w:pPr>
    </w:p>
    <w:p w14:paraId="4BAB412B" w14:textId="16ED8701" w:rsidR="001F24BC" w:rsidRPr="001F24BC" w:rsidRDefault="001F24BC" w:rsidP="001F24BC">
      <w:pPr>
        <w:pStyle w:val="2"/>
        <w:numPr>
          <w:ilvl w:val="0"/>
          <w:numId w:val="3"/>
        </w:numPr>
        <w:spacing w:before="0" w:after="0"/>
        <w:ind w:left="0" w:firstLine="0"/>
        <w:jc w:val="center"/>
        <w:rPr>
          <w:rFonts w:ascii="Times New Roman" w:hAnsi="Times New Roman" w:cs="Times New Roman"/>
          <w:sz w:val="24"/>
          <w:szCs w:val="24"/>
          <w:lang w:val="uk-UA"/>
        </w:rPr>
      </w:pPr>
      <w:proofErr w:type="spellStart"/>
      <w:r w:rsidRPr="001F24BC">
        <w:rPr>
          <w:rFonts w:ascii="Times New Roman" w:hAnsi="Times New Roman" w:cs="Times New Roman" w:hint="cs"/>
          <w:sz w:val="24"/>
          <w:szCs w:val="24"/>
        </w:rPr>
        <w:t>Definitions</w:t>
      </w:r>
      <w:proofErr w:type="spellEnd"/>
    </w:p>
    <w:p w14:paraId="5DBC2BEA" w14:textId="77777777" w:rsidR="001F24BC" w:rsidRPr="001F24BC" w:rsidRDefault="001F24BC" w:rsidP="001F24BC">
      <w:pPr>
        <w:rPr>
          <w:lang w:val="uk-UA"/>
        </w:rPr>
      </w:pPr>
    </w:p>
    <w:p w14:paraId="24BBB3CB" w14:textId="718708BC" w:rsidR="001F24BC" w:rsidRPr="001F24BC" w:rsidRDefault="001F24BC" w:rsidP="001F24BC">
      <w:pPr>
        <w:pStyle w:val="3"/>
        <w:spacing w:before="0" w:after="0"/>
        <w:jc w:val="both"/>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1.1.</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In these </w:t>
      </w:r>
      <w:proofErr w:type="spellStart"/>
      <w:r w:rsidRPr="001F24BC">
        <w:rPr>
          <w:rFonts w:ascii="Times New Roman" w:hAnsi="Times New Roman" w:cs="Times New Roman" w:hint="cs"/>
          <w:b w:val="0"/>
          <w:bCs w:val="0"/>
          <w:sz w:val="24"/>
          <w:szCs w:val="24"/>
        </w:rPr>
        <w:t>Terms</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Conditions</w:t>
      </w:r>
      <w:proofErr w:type="spellEnd"/>
      <w:r w:rsidRPr="001F24BC">
        <w:rPr>
          <w:rFonts w:ascii="Times New Roman" w:hAnsi="Times New Roman" w:cs="Times New Roman" w:hint="cs"/>
          <w:b w:val="0"/>
          <w:bCs w:val="0"/>
          <w:sz w:val="24"/>
          <w:szCs w:val="24"/>
        </w:rPr>
        <w:t>, the “Operator” means Yaskrava PRO Global s.r.o., Company ID No. (IČO): 19104111, with its registered office at Záhřebská 562/41, Vinohrady (Praha 2), 120 00 Prague, Czech Republic.</w:t>
      </w:r>
    </w:p>
    <w:p w14:paraId="59CBB443" w14:textId="1A36DA6B" w:rsidR="001F24BC" w:rsidRPr="001F24BC" w:rsidRDefault="001F24BC" w:rsidP="001F24BC">
      <w:pPr>
        <w:pStyle w:val="3"/>
        <w:spacing w:before="0" w:after="0"/>
        <w:jc w:val="both"/>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1.2.</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means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internet application called Yaskrava, which is free of charge and intended for installation on devices using the iOS and Android operating systems. Its main functionalities include collecting discounts and other rewards for its users.</w:t>
      </w:r>
    </w:p>
    <w:p w14:paraId="0CA01564" w14:textId="60FD6A82" w:rsidR="001F24BC" w:rsidRPr="001F24BC" w:rsidRDefault="001F24BC" w:rsidP="001F24BC">
      <w:pPr>
        <w:pStyle w:val="3"/>
        <w:spacing w:before="0" w:after="0"/>
        <w:jc w:val="both"/>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1.3.</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Terms</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Conditions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means</w:t>
      </w:r>
      <w:proofErr w:type="spellEnd"/>
      <w:r w:rsidRPr="001F24BC">
        <w:rPr>
          <w:rFonts w:ascii="Times New Roman" w:hAnsi="Times New Roman" w:cs="Times New Roman" w:hint="cs"/>
          <w:b w:val="0"/>
          <w:bCs w:val="0"/>
          <w:sz w:val="24"/>
          <w:szCs w:val="24"/>
        </w:rPr>
        <w:t xml:space="preserve"> these General Terms and Conditions.</w:t>
      </w:r>
    </w:p>
    <w:p w14:paraId="5409C4A5" w14:textId="1819482B" w:rsidR="001F24BC" w:rsidRPr="001F24BC" w:rsidRDefault="001F24BC" w:rsidP="001F24BC">
      <w:pPr>
        <w:pStyle w:val="3"/>
        <w:spacing w:before="0" w:after="0"/>
        <w:jc w:val="both"/>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1.4.</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Agreement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means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agreement</w:t>
      </w:r>
      <w:proofErr w:type="spellEnd"/>
      <w:r w:rsidRPr="001F24BC">
        <w:rPr>
          <w:rFonts w:ascii="Times New Roman" w:hAnsi="Times New Roman" w:cs="Times New Roman" w:hint="cs"/>
          <w:b w:val="0"/>
          <w:bCs w:val="0"/>
          <w:sz w:val="24"/>
          <w:szCs w:val="24"/>
        </w:rPr>
        <w:t xml:space="preserve"> concluded between the User and the Operator, the subject of which is the granting of a Licence to use the Application to the User under the conditions set out in these Terms and Conditions.</w:t>
      </w:r>
    </w:p>
    <w:p w14:paraId="7B74B922" w14:textId="174800F6" w:rsidR="001F24BC" w:rsidRPr="001F24BC" w:rsidRDefault="001F24BC" w:rsidP="001F24BC">
      <w:pPr>
        <w:pStyle w:val="3"/>
        <w:spacing w:before="0" w:after="0"/>
        <w:jc w:val="both"/>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1.5.</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“Licence </w:t>
      </w:r>
      <w:proofErr w:type="spellStart"/>
      <w:r w:rsidRPr="001F24BC">
        <w:rPr>
          <w:rFonts w:ascii="Times New Roman" w:hAnsi="Times New Roman" w:cs="Times New Roman" w:hint="cs"/>
          <w:b w:val="0"/>
          <w:bCs w:val="0"/>
          <w:sz w:val="24"/>
          <w:szCs w:val="24"/>
        </w:rPr>
        <w:t>Agreement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means</w:t>
      </w:r>
      <w:proofErr w:type="spellEnd"/>
      <w:r w:rsidRPr="001F24BC">
        <w:rPr>
          <w:rFonts w:ascii="Times New Roman" w:hAnsi="Times New Roman" w:cs="Times New Roman" w:hint="cs"/>
          <w:b w:val="0"/>
          <w:bCs w:val="0"/>
          <w:sz w:val="24"/>
          <w:szCs w:val="24"/>
        </w:rPr>
        <w:t xml:space="preserve"> a non-exclusive licence to use the Application under the conditions set out in these Terms and Conditions.</w:t>
      </w:r>
    </w:p>
    <w:p w14:paraId="4006AEC9" w14:textId="4B0492E0" w:rsidR="001F24BC" w:rsidRPr="001F24BC" w:rsidRDefault="001F24BC" w:rsidP="001F24BC">
      <w:pPr>
        <w:pStyle w:val="3"/>
        <w:spacing w:before="0" w:after="0"/>
        <w:jc w:val="both"/>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1.6.</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“User” </w:t>
      </w:r>
      <w:proofErr w:type="spellStart"/>
      <w:r w:rsidRPr="001F24BC">
        <w:rPr>
          <w:rFonts w:ascii="Times New Roman" w:hAnsi="Times New Roman" w:cs="Times New Roman" w:hint="cs"/>
          <w:b w:val="0"/>
          <w:bCs w:val="0"/>
          <w:sz w:val="24"/>
          <w:szCs w:val="24"/>
        </w:rPr>
        <w:t>means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exclusively</w:t>
      </w:r>
      <w:proofErr w:type="spellEnd"/>
      <w:r w:rsidRPr="001F24BC">
        <w:rPr>
          <w:rFonts w:ascii="Times New Roman" w:hAnsi="Times New Roman" w:cs="Times New Roman" w:hint="cs"/>
          <w:b w:val="0"/>
          <w:bCs w:val="0"/>
          <w:sz w:val="24"/>
          <w:szCs w:val="24"/>
        </w:rPr>
        <w:t xml:space="preserve"> a legal entity or individual other than the Operator acting as a driver, </w:t>
      </w:r>
      <w:proofErr w:type="gramStart"/>
      <w:r w:rsidRPr="001F24BC">
        <w:rPr>
          <w:rFonts w:ascii="Times New Roman" w:hAnsi="Times New Roman" w:cs="Times New Roman" w:hint="cs"/>
          <w:b w:val="0"/>
          <w:bCs w:val="0"/>
          <w:sz w:val="24"/>
          <w:szCs w:val="24"/>
        </w:rPr>
        <w:t>courier,</w:t>
      </w:r>
      <w:proofErr w:type="gramEnd"/>
      <w:r w:rsidRPr="001F24BC">
        <w:rPr>
          <w:rFonts w:ascii="Times New Roman" w:hAnsi="Times New Roman" w:cs="Times New Roman" w:hint="cs"/>
          <w:b w:val="0"/>
          <w:bCs w:val="0"/>
          <w:sz w:val="24"/>
          <w:szCs w:val="24"/>
        </w:rPr>
        <w:t xml:space="preserve"> etc. (whether for business entities such as UBER, Uber Eats, Bolt, Bolt Food, Wolt, Liftago, etc.) who provides transportation or other services (whether for persons or other goods such as food, clothing, documents, etc.) to passengers and who uses the Application and has expressed their active consent by accepting these Terms and Conditions.</w:t>
      </w:r>
    </w:p>
    <w:p w14:paraId="5F2C2CA7" w14:textId="157376CA" w:rsidR="001F24BC" w:rsidRPr="001F24BC" w:rsidRDefault="001F24BC" w:rsidP="001F24BC">
      <w:pPr>
        <w:pStyle w:val="3"/>
        <w:spacing w:before="0" w:after="0"/>
        <w:jc w:val="both"/>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1.7.</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“Partner” </w:t>
      </w:r>
      <w:proofErr w:type="spellStart"/>
      <w:r w:rsidRPr="001F24BC">
        <w:rPr>
          <w:rFonts w:ascii="Times New Roman" w:hAnsi="Times New Roman" w:cs="Times New Roman" w:hint="cs"/>
          <w:b w:val="0"/>
          <w:bCs w:val="0"/>
          <w:sz w:val="24"/>
          <w:szCs w:val="24"/>
        </w:rPr>
        <w:t>means</w:t>
      </w:r>
      <w:proofErr w:type="spellEnd"/>
      <w:r w:rsidRPr="001F24BC">
        <w:rPr>
          <w:rFonts w:ascii="Times New Roman" w:hAnsi="Times New Roman" w:cs="Times New Roman" w:hint="cs"/>
          <w:b w:val="0"/>
          <w:bCs w:val="0"/>
          <w:sz w:val="24"/>
          <w:szCs w:val="24"/>
        </w:rPr>
        <w:t xml:space="preserve"> a </w:t>
      </w:r>
      <w:proofErr w:type="spellStart"/>
      <w:r w:rsidRPr="001F24BC">
        <w:rPr>
          <w:rFonts w:ascii="Times New Roman" w:hAnsi="Times New Roman" w:cs="Times New Roman" w:hint="cs"/>
          <w:b w:val="0"/>
          <w:bCs w:val="0"/>
          <w:sz w:val="24"/>
          <w:szCs w:val="24"/>
        </w:rPr>
        <w:t>company</w:t>
      </w:r>
      <w:proofErr w:type="spellEnd"/>
      <w:r w:rsidRPr="001F24BC">
        <w:rPr>
          <w:rFonts w:ascii="Times New Roman" w:hAnsi="Times New Roman" w:cs="Times New Roman" w:hint="cs"/>
          <w:b w:val="0"/>
          <w:bCs w:val="0"/>
          <w:sz w:val="24"/>
          <w:szCs w:val="24"/>
        </w:rPr>
        <w:t xml:space="preserve"> offering Goods/Services in the Application for the benefit of the User.</w:t>
      </w:r>
    </w:p>
    <w:p w14:paraId="461E616B" w14:textId="7D452639" w:rsidR="001F24BC" w:rsidRPr="001F24BC" w:rsidRDefault="001F24BC" w:rsidP="001F24BC">
      <w:pPr>
        <w:pStyle w:val="3"/>
        <w:spacing w:before="0" w:after="0"/>
        <w:jc w:val="both"/>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1.8.</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“User </w:t>
      </w:r>
      <w:proofErr w:type="spellStart"/>
      <w:r w:rsidRPr="001F24BC">
        <w:rPr>
          <w:rFonts w:ascii="Times New Roman" w:hAnsi="Times New Roman" w:cs="Times New Roman" w:hint="cs"/>
          <w:b w:val="0"/>
          <w:bCs w:val="0"/>
          <w:sz w:val="24"/>
          <w:szCs w:val="24"/>
        </w:rPr>
        <w:t>Account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means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non-public part of the Application accessible to the User after entering the Login Credentials. The User Account includes the Yaskrava Wallet.</w:t>
      </w:r>
    </w:p>
    <w:p w14:paraId="181C8121" w14:textId="686A2249" w:rsidR="001F24BC" w:rsidRPr="001F24BC" w:rsidRDefault="001F24BC" w:rsidP="001F24BC">
      <w:pPr>
        <w:pStyle w:val="3"/>
        <w:spacing w:before="0" w:after="0"/>
        <w:jc w:val="both"/>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1.9.</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Yaskrava</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Wallet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means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part of the Application in which electronic money may be stored in electronic form through the GoPay payment system (hereinafter the “Payment Services Provider”), used in the form of discount codes or otherwise to purchase Goods/Services from a Partner, and also transferred back to the User’s bank account.</w:t>
      </w:r>
    </w:p>
    <w:p w14:paraId="4916B038" w14:textId="2FEA466E" w:rsidR="001F24BC" w:rsidRPr="001F24BC" w:rsidRDefault="001F24BC" w:rsidP="001F24BC">
      <w:pPr>
        <w:pStyle w:val="3"/>
        <w:spacing w:before="0" w:after="0"/>
        <w:jc w:val="both"/>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1.10.</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“Login </w:t>
      </w:r>
      <w:proofErr w:type="spellStart"/>
      <w:r w:rsidRPr="001F24BC">
        <w:rPr>
          <w:rFonts w:ascii="Times New Roman" w:hAnsi="Times New Roman" w:cs="Times New Roman" w:hint="cs"/>
          <w:b w:val="0"/>
          <w:bCs w:val="0"/>
          <w:sz w:val="24"/>
          <w:szCs w:val="24"/>
        </w:rPr>
        <w:t>Credentials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means</w:t>
      </w:r>
      <w:proofErr w:type="spellEnd"/>
      <w:r w:rsidRPr="001F24BC">
        <w:rPr>
          <w:rFonts w:ascii="Times New Roman" w:hAnsi="Times New Roman" w:cs="Times New Roman" w:hint="cs"/>
          <w:b w:val="0"/>
          <w:bCs w:val="0"/>
          <w:sz w:val="24"/>
          <w:szCs w:val="24"/>
        </w:rPr>
        <w:t xml:space="preserve"> a unique combination of the User’s login name and password selected by the User, which the User enters into the Application database when creating a User Account through the Application and/or which is automatically generated for the User by the Application.</w:t>
      </w:r>
    </w:p>
    <w:p w14:paraId="0C802A16" w14:textId="1CDCCEFC" w:rsidR="001F24BC" w:rsidRPr="001F24BC" w:rsidRDefault="001F24BC" w:rsidP="001F24BC">
      <w:pPr>
        <w:pStyle w:val="3"/>
        <w:spacing w:before="0" w:after="0"/>
        <w:jc w:val="both"/>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1.11.</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Goods</w:t>
      </w:r>
      <w:proofErr w:type="spellEnd"/>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Service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means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goods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or</w:t>
      </w:r>
      <w:proofErr w:type="spellEnd"/>
      <w:r w:rsidRPr="001F24BC">
        <w:rPr>
          <w:rFonts w:ascii="Times New Roman" w:hAnsi="Times New Roman" w:cs="Times New Roman" w:hint="cs"/>
          <w:b w:val="0"/>
          <w:bCs w:val="0"/>
          <w:sz w:val="24"/>
          <w:szCs w:val="24"/>
        </w:rPr>
        <w:t xml:space="preserve"> a service provided in the Application to Users by the Operator’s Partners, for which the Operator provides discounts/discount codes.</w:t>
      </w:r>
    </w:p>
    <w:p w14:paraId="1437D81B" w14:textId="5C46B0E8" w:rsidR="001F24BC" w:rsidRDefault="001F24BC" w:rsidP="001F24BC">
      <w:pPr>
        <w:pStyle w:val="3"/>
        <w:spacing w:before="0" w:after="0"/>
        <w:jc w:val="both"/>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1.12.</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Discount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Codes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means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discount</w:t>
      </w:r>
      <w:proofErr w:type="spellEnd"/>
      <w:r w:rsidRPr="001F24BC">
        <w:rPr>
          <w:rFonts w:ascii="Times New Roman" w:hAnsi="Times New Roman" w:cs="Times New Roman" w:hint="cs"/>
          <w:b w:val="0"/>
          <w:bCs w:val="0"/>
          <w:sz w:val="24"/>
          <w:szCs w:val="24"/>
        </w:rPr>
        <w:t xml:space="preserve"> codes in the form of QR codes, barcodes, or other numerical or other combinations provided by the Operator, by using which Users may obtain and use a discount of a certain percentage (or another form of benefit) when purchasing Goods/Services offered by the Operator’s </w:t>
      </w:r>
      <w:proofErr w:type="spellStart"/>
      <w:r w:rsidRPr="001F24BC">
        <w:rPr>
          <w:rFonts w:ascii="Times New Roman" w:hAnsi="Times New Roman" w:cs="Times New Roman" w:hint="cs"/>
          <w:b w:val="0"/>
          <w:bCs w:val="0"/>
          <w:sz w:val="24"/>
          <w:szCs w:val="24"/>
        </w:rPr>
        <w:t>Partners</w:t>
      </w:r>
      <w:proofErr w:type="spellEnd"/>
      <w:r w:rsidRPr="001F24BC">
        <w:rPr>
          <w:rFonts w:ascii="Times New Roman" w:hAnsi="Times New Roman" w:cs="Times New Roman" w:hint="cs"/>
          <w:b w:val="0"/>
          <w:bCs w:val="0"/>
          <w:sz w:val="24"/>
          <w:szCs w:val="24"/>
        </w:rPr>
        <w:t xml:space="preserve"> in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w:t>
      </w:r>
    </w:p>
    <w:p w14:paraId="02DFCECE" w14:textId="77777777" w:rsidR="001F24BC" w:rsidRPr="001F24BC" w:rsidRDefault="001F24BC" w:rsidP="001F24BC">
      <w:pPr>
        <w:jc w:val="both"/>
        <w:rPr>
          <w:lang w:val="uk-UA"/>
        </w:rPr>
      </w:pPr>
    </w:p>
    <w:p w14:paraId="3D6A49CB" w14:textId="3547EAFD" w:rsidR="001F24BC" w:rsidRPr="001F24BC" w:rsidRDefault="001F24BC" w:rsidP="001F24BC">
      <w:pPr>
        <w:pStyle w:val="1"/>
        <w:numPr>
          <w:ilvl w:val="0"/>
          <w:numId w:val="3"/>
        </w:numPr>
        <w:ind w:left="0" w:firstLine="0"/>
        <w:jc w:val="center"/>
        <w:rPr>
          <w:rFonts w:ascii="Times New Roman" w:hAnsi="Times New Roman" w:cs="Times New Roman"/>
          <w:sz w:val="24"/>
          <w:szCs w:val="24"/>
          <w:lang w:val="uk-UA"/>
        </w:rPr>
      </w:pPr>
      <w:proofErr w:type="spellStart"/>
      <w:r w:rsidRPr="001F24BC">
        <w:rPr>
          <w:rFonts w:ascii="Times New Roman" w:hAnsi="Times New Roman" w:cs="Times New Roman" w:hint="cs"/>
          <w:sz w:val="24"/>
          <w:szCs w:val="24"/>
        </w:rPr>
        <w:t>Process</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of</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Concluding</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the</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Agreement</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for</w:t>
      </w:r>
      <w:proofErr w:type="spellEnd"/>
      <w:r w:rsidRPr="001F24BC">
        <w:rPr>
          <w:rFonts w:ascii="Times New Roman" w:hAnsi="Times New Roman" w:cs="Times New Roman" w:hint="cs"/>
          <w:sz w:val="24"/>
          <w:szCs w:val="24"/>
        </w:rPr>
        <w:t xml:space="preserve"> Use </w:t>
      </w:r>
      <w:proofErr w:type="spellStart"/>
      <w:r w:rsidRPr="001F24BC">
        <w:rPr>
          <w:rFonts w:ascii="Times New Roman" w:hAnsi="Times New Roman" w:cs="Times New Roman" w:hint="cs"/>
          <w:sz w:val="24"/>
          <w:szCs w:val="24"/>
        </w:rPr>
        <w:t>of</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the</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Application</w:t>
      </w:r>
      <w:proofErr w:type="spellEnd"/>
    </w:p>
    <w:p w14:paraId="202B3974" w14:textId="77777777" w:rsidR="001F24BC" w:rsidRPr="001F24BC" w:rsidRDefault="001F24BC" w:rsidP="001F24BC">
      <w:pPr>
        <w:pStyle w:val="1"/>
        <w:ind w:left="720"/>
        <w:rPr>
          <w:rFonts w:ascii="Times New Roman" w:hAnsi="Times New Roman" w:cs="Times New Roman"/>
          <w:b w:val="0"/>
          <w:bCs w:val="0"/>
          <w:sz w:val="24"/>
          <w:szCs w:val="24"/>
          <w:lang w:val="uk-UA"/>
        </w:rPr>
      </w:pPr>
    </w:p>
    <w:p w14:paraId="0B720530" w14:textId="380E8932"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2.1.</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display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a button labelled “continue” (after entering an email address) in the Application’s user interface constitutes an offer by the Operator to conclude the Agreement.</w:t>
      </w:r>
    </w:p>
    <w:p w14:paraId="4B199C70" w14:textId="6A5A94B1"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2.2.</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By </w:t>
      </w:r>
      <w:proofErr w:type="spellStart"/>
      <w:r w:rsidRPr="001F24BC">
        <w:rPr>
          <w:rFonts w:ascii="Times New Roman" w:hAnsi="Times New Roman" w:cs="Times New Roman" w:hint="cs"/>
          <w:b w:val="0"/>
          <w:bCs w:val="0"/>
          <w:sz w:val="24"/>
          <w:szCs w:val="24"/>
        </w:rPr>
        <w:t>entering</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four-digit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code</w:t>
      </w:r>
      <w:proofErr w:type="spellEnd"/>
      <w:r w:rsidRPr="001F24BC">
        <w:rPr>
          <w:rFonts w:ascii="Times New Roman" w:hAnsi="Times New Roman" w:cs="Times New Roman" w:hint="cs"/>
          <w:b w:val="0"/>
          <w:bCs w:val="0"/>
          <w:sz w:val="24"/>
          <w:szCs w:val="24"/>
        </w:rPr>
        <w:t xml:space="preserve"> sent to the User by email or telephone and subsequently confirming it, the User unconditionally accepts the offer to conclude the Agreement, and the Agreement is thereby concluded.</w:t>
      </w:r>
    </w:p>
    <w:p w14:paraId="1E102487" w14:textId="1ED3F5CD" w:rsidR="001F24BC" w:rsidRDefault="001F24BC" w:rsidP="001F24BC">
      <w:pPr>
        <w:pStyle w:val="3"/>
        <w:spacing w:before="0" w:after="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2.3.</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Upon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conclusion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Agreement, the following provisions of these Terms and Conditions </w:t>
      </w:r>
      <w:proofErr w:type="spellStart"/>
      <w:r w:rsidRPr="001F24BC">
        <w:rPr>
          <w:rFonts w:ascii="Times New Roman" w:hAnsi="Times New Roman" w:cs="Times New Roman" w:hint="cs"/>
          <w:b w:val="0"/>
          <w:bCs w:val="0"/>
          <w:sz w:val="24"/>
          <w:szCs w:val="24"/>
        </w:rPr>
        <w:t>shall</w:t>
      </w:r>
      <w:proofErr w:type="spellEnd"/>
      <w:r w:rsidRPr="001F24BC">
        <w:rPr>
          <w:rFonts w:ascii="Times New Roman" w:hAnsi="Times New Roman" w:cs="Times New Roman" w:hint="cs"/>
          <w:b w:val="0"/>
          <w:bCs w:val="0"/>
          <w:sz w:val="24"/>
          <w:szCs w:val="24"/>
        </w:rPr>
        <w:t xml:space="preserve"> enter </w:t>
      </w:r>
      <w:proofErr w:type="spellStart"/>
      <w:r w:rsidRPr="001F24BC">
        <w:rPr>
          <w:rFonts w:ascii="Times New Roman" w:hAnsi="Times New Roman" w:cs="Times New Roman" w:hint="cs"/>
          <w:b w:val="0"/>
          <w:bCs w:val="0"/>
          <w:sz w:val="24"/>
          <w:szCs w:val="24"/>
        </w:rPr>
        <w:t>into</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force</w:t>
      </w:r>
      <w:proofErr w:type="spellEnd"/>
      <w:r w:rsidRPr="001F24BC">
        <w:rPr>
          <w:rFonts w:ascii="Times New Roman" w:hAnsi="Times New Roman" w:cs="Times New Roman" w:hint="cs"/>
          <w:b w:val="0"/>
          <w:bCs w:val="0"/>
          <w:sz w:val="24"/>
          <w:szCs w:val="24"/>
        </w:rPr>
        <w:t>.</w:t>
      </w:r>
    </w:p>
    <w:p w14:paraId="6A83D126" w14:textId="77777777" w:rsidR="001F24BC" w:rsidRPr="001F24BC" w:rsidRDefault="001F24BC" w:rsidP="001F24BC">
      <w:pPr>
        <w:rPr>
          <w:lang w:val="uk-UA"/>
        </w:rPr>
      </w:pPr>
    </w:p>
    <w:p w14:paraId="6C561566" w14:textId="5E04BD13" w:rsidR="001F24BC" w:rsidRDefault="001F24BC" w:rsidP="001F24BC">
      <w:pPr>
        <w:pStyle w:val="1"/>
        <w:numPr>
          <w:ilvl w:val="0"/>
          <w:numId w:val="3"/>
        </w:numPr>
        <w:jc w:val="center"/>
        <w:rPr>
          <w:rFonts w:ascii="Times New Roman" w:hAnsi="Times New Roman" w:cs="Times New Roman"/>
          <w:sz w:val="24"/>
          <w:szCs w:val="24"/>
          <w:lang w:val="uk-UA"/>
        </w:rPr>
      </w:pPr>
      <w:r w:rsidRPr="001F24BC">
        <w:rPr>
          <w:rFonts w:ascii="Times New Roman" w:hAnsi="Times New Roman" w:cs="Times New Roman" w:hint="cs"/>
          <w:sz w:val="24"/>
          <w:szCs w:val="24"/>
        </w:rPr>
        <w:lastRenderedPageBreak/>
        <w:t xml:space="preserve">Use </w:t>
      </w:r>
      <w:proofErr w:type="spellStart"/>
      <w:r w:rsidRPr="001F24BC">
        <w:rPr>
          <w:rFonts w:ascii="Times New Roman" w:hAnsi="Times New Roman" w:cs="Times New Roman" w:hint="cs"/>
          <w:sz w:val="24"/>
          <w:szCs w:val="24"/>
        </w:rPr>
        <w:t>of</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the</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Application</w:t>
      </w:r>
      <w:proofErr w:type="spellEnd"/>
      <w:r w:rsidRPr="001F24BC">
        <w:rPr>
          <w:rFonts w:ascii="Times New Roman" w:hAnsi="Times New Roman" w:cs="Times New Roman" w:hint="cs"/>
          <w:sz w:val="24"/>
          <w:szCs w:val="24"/>
        </w:rPr>
        <w:t xml:space="preserve"> – Licence</w:t>
      </w:r>
    </w:p>
    <w:p w14:paraId="4FC89B90" w14:textId="77777777" w:rsidR="001F24BC" w:rsidRPr="001F24BC" w:rsidRDefault="001F24BC" w:rsidP="001F24BC">
      <w:pPr>
        <w:pStyle w:val="1"/>
        <w:ind w:left="720"/>
        <w:rPr>
          <w:rFonts w:ascii="Times New Roman" w:hAnsi="Times New Roman" w:cs="Times New Roman"/>
          <w:sz w:val="24"/>
          <w:szCs w:val="24"/>
          <w:lang w:val="uk-UA"/>
        </w:rPr>
      </w:pPr>
    </w:p>
    <w:p w14:paraId="6CC3F4BF" w14:textId="5880CC1E"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3.1.</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grants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a Licence to the extent and under the conditions specified in the Application’s user interface, in particular those specified for the relevant type of User Account.</w:t>
      </w:r>
    </w:p>
    <w:p w14:paraId="3F03E144" w14:textId="4D02B428"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3.2.</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grants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the Licence free of charge.</w:t>
      </w:r>
    </w:p>
    <w:p w14:paraId="15CB7E29" w14:textId="005A0AED"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3.3.</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not entitled to grant a third party a sub-licence to use the Application. The User undertakes to protect access to the User Account in order to prevent third parties from logging into the User Account and using Discount Codes by anyone other than the User exclusively.</w:t>
      </w:r>
    </w:p>
    <w:p w14:paraId="18F1C720" w14:textId="5BB09962"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3.4.</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w:t>
      </w:r>
      <w:proofErr w:type="spellEnd"/>
      <w:r w:rsidRPr="001F24BC">
        <w:rPr>
          <w:rFonts w:ascii="Times New Roman" w:hAnsi="Times New Roman" w:cs="Times New Roman" w:hint="cs"/>
          <w:b w:val="0"/>
          <w:bCs w:val="0"/>
          <w:sz w:val="24"/>
          <w:szCs w:val="24"/>
        </w:rPr>
        <w:t xml:space="preserve"> has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right to suspend, modify and/or make the Application or any part thereof inaccessible at any time and for any reason.</w:t>
      </w:r>
    </w:p>
    <w:p w14:paraId="18D22FF0" w14:textId="1113A323"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3.5.</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has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right to use the Application under the conditions set out in these Terms and Conditions in their current version.</w:t>
      </w:r>
    </w:p>
    <w:p w14:paraId="71DDBC80" w14:textId="2188D47B" w:rsidR="001F24BC" w:rsidRDefault="001F24BC" w:rsidP="001F24BC">
      <w:pPr>
        <w:pStyle w:val="3"/>
        <w:spacing w:before="0" w:after="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3.6.</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When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using</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 xml:space="preserve">, the User undertakes to act in such a way that neither the User nor the Operator suffers any damage as a </w:t>
      </w:r>
      <w:proofErr w:type="spellStart"/>
      <w:r w:rsidRPr="001F24BC">
        <w:rPr>
          <w:rFonts w:ascii="Times New Roman" w:hAnsi="Times New Roman" w:cs="Times New Roman" w:hint="cs"/>
          <w:b w:val="0"/>
          <w:bCs w:val="0"/>
          <w:sz w:val="24"/>
          <w:szCs w:val="24"/>
        </w:rPr>
        <w:t>result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such use.</w:t>
      </w:r>
    </w:p>
    <w:p w14:paraId="1BA84A51" w14:textId="77777777" w:rsidR="001F24BC" w:rsidRPr="001F24BC" w:rsidRDefault="001F24BC" w:rsidP="001F24BC">
      <w:pPr>
        <w:rPr>
          <w:lang w:val="uk-UA"/>
        </w:rPr>
      </w:pPr>
    </w:p>
    <w:p w14:paraId="62957F1F" w14:textId="443FF498" w:rsidR="001F24BC" w:rsidRDefault="001F24BC" w:rsidP="001F24BC">
      <w:pPr>
        <w:pStyle w:val="1"/>
        <w:numPr>
          <w:ilvl w:val="0"/>
          <w:numId w:val="3"/>
        </w:numPr>
        <w:ind w:left="0" w:firstLine="0"/>
        <w:jc w:val="center"/>
        <w:rPr>
          <w:rFonts w:ascii="Times New Roman" w:hAnsi="Times New Roman" w:cs="Times New Roman"/>
          <w:sz w:val="24"/>
          <w:szCs w:val="24"/>
          <w:lang w:val="uk-UA"/>
        </w:rPr>
      </w:pPr>
      <w:r w:rsidRPr="001F24BC">
        <w:rPr>
          <w:rFonts w:ascii="Times New Roman" w:hAnsi="Times New Roman" w:cs="Times New Roman" w:hint="cs"/>
          <w:sz w:val="24"/>
          <w:szCs w:val="24"/>
        </w:rPr>
        <w:t xml:space="preserve">General </w:t>
      </w:r>
      <w:proofErr w:type="spellStart"/>
      <w:r w:rsidRPr="001F24BC">
        <w:rPr>
          <w:rFonts w:ascii="Times New Roman" w:hAnsi="Times New Roman" w:cs="Times New Roman" w:hint="cs"/>
          <w:sz w:val="24"/>
          <w:szCs w:val="24"/>
        </w:rPr>
        <w:t>Rules</w:t>
      </w:r>
      <w:proofErr w:type="spellEnd"/>
      <w:r w:rsidRPr="001F24BC">
        <w:rPr>
          <w:rFonts w:ascii="Times New Roman" w:hAnsi="Times New Roman" w:cs="Times New Roman" w:hint="cs"/>
          <w:sz w:val="24"/>
          <w:szCs w:val="24"/>
        </w:rPr>
        <w:t xml:space="preserve"> and </w:t>
      </w:r>
      <w:proofErr w:type="spellStart"/>
      <w:r w:rsidRPr="001F24BC">
        <w:rPr>
          <w:rFonts w:ascii="Times New Roman" w:hAnsi="Times New Roman" w:cs="Times New Roman" w:hint="cs"/>
          <w:sz w:val="24"/>
          <w:szCs w:val="24"/>
        </w:rPr>
        <w:t>Conditions</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for</w:t>
      </w:r>
      <w:proofErr w:type="spellEnd"/>
      <w:r w:rsidRPr="001F24BC">
        <w:rPr>
          <w:rFonts w:ascii="Times New Roman" w:hAnsi="Times New Roman" w:cs="Times New Roman" w:hint="cs"/>
          <w:sz w:val="24"/>
          <w:szCs w:val="24"/>
        </w:rPr>
        <w:t xml:space="preserve"> Use </w:t>
      </w:r>
      <w:proofErr w:type="spellStart"/>
      <w:r w:rsidRPr="001F24BC">
        <w:rPr>
          <w:rFonts w:ascii="Times New Roman" w:hAnsi="Times New Roman" w:cs="Times New Roman" w:hint="cs"/>
          <w:sz w:val="24"/>
          <w:szCs w:val="24"/>
        </w:rPr>
        <w:t>of</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the</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Application</w:t>
      </w:r>
      <w:proofErr w:type="spellEnd"/>
    </w:p>
    <w:p w14:paraId="4DABF8DD" w14:textId="77777777" w:rsidR="001F24BC" w:rsidRDefault="001F24BC" w:rsidP="001F24BC">
      <w:pPr>
        <w:pStyle w:val="1"/>
        <w:ind w:left="0"/>
        <w:rPr>
          <w:rFonts w:ascii="Times New Roman" w:hAnsi="Times New Roman" w:cs="Times New Roman"/>
          <w:sz w:val="24"/>
          <w:szCs w:val="24"/>
          <w:lang w:val="uk-UA"/>
        </w:rPr>
      </w:pPr>
    </w:p>
    <w:p w14:paraId="75CC11FE" w14:textId="77777777"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4.1.</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A User </w:t>
      </w:r>
      <w:proofErr w:type="spellStart"/>
      <w:r w:rsidRPr="001F24BC">
        <w:rPr>
          <w:rFonts w:ascii="Times New Roman" w:hAnsi="Times New Roman" w:cs="Times New Roman" w:hint="cs"/>
          <w:b w:val="0"/>
          <w:bCs w:val="0"/>
          <w:sz w:val="24"/>
          <w:szCs w:val="24"/>
        </w:rPr>
        <w:t>who</w:t>
      </w:r>
      <w:proofErr w:type="spellEnd"/>
      <w:r w:rsidRPr="001F24BC">
        <w:rPr>
          <w:rFonts w:ascii="Times New Roman" w:hAnsi="Times New Roman" w:cs="Times New Roman" w:hint="cs"/>
          <w:b w:val="0"/>
          <w:bCs w:val="0"/>
          <w:sz w:val="24"/>
          <w:szCs w:val="24"/>
        </w:rPr>
        <w:t xml:space="preserve"> has </w:t>
      </w:r>
      <w:proofErr w:type="spellStart"/>
      <w:r w:rsidRPr="001F24BC">
        <w:rPr>
          <w:rFonts w:ascii="Times New Roman" w:hAnsi="Times New Roman" w:cs="Times New Roman" w:hint="cs"/>
          <w:b w:val="0"/>
          <w:bCs w:val="0"/>
          <w:sz w:val="24"/>
          <w:szCs w:val="24"/>
        </w:rPr>
        <w:t>access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based</w:t>
      </w:r>
      <w:proofErr w:type="spellEnd"/>
      <w:r w:rsidRPr="001F24BC">
        <w:rPr>
          <w:rFonts w:ascii="Times New Roman" w:hAnsi="Times New Roman" w:cs="Times New Roman" w:hint="cs"/>
          <w:b w:val="0"/>
          <w:bCs w:val="0"/>
          <w:sz w:val="24"/>
          <w:szCs w:val="24"/>
        </w:rPr>
        <w:t xml:space="preserve"> on </w:t>
      </w:r>
      <w:proofErr w:type="spellStart"/>
      <w:r w:rsidRPr="001F24BC">
        <w:rPr>
          <w:rFonts w:ascii="Times New Roman" w:hAnsi="Times New Roman" w:cs="Times New Roman" w:hint="cs"/>
          <w:b w:val="0"/>
          <w:bCs w:val="0"/>
          <w:sz w:val="24"/>
          <w:szCs w:val="24"/>
        </w:rPr>
        <w:t>registration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created</w:t>
      </w:r>
      <w:proofErr w:type="spellEnd"/>
      <w:r w:rsidRPr="001F24BC">
        <w:rPr>
          <w:rFonts w:ascii="Times New Roman" w:hAnsi="Times New Roman" w:cs="Times New Roman" w:hint="cs"/>
          <w:b w:val="0"/>
          <w:bCs w:val="0"/>
          <w:sz w:val="24"/>
          <w:szCs w:val="24"/>
        </w:rPr>
        <w:t xml:space="preserve"> by </w:t>
      </w:r>
      <w:proofErr w:type="spellStart"/>
      <w:r w:rsidRPr="001F24BC">
        <w:rPr>
          <w:rFonts w:ascii="Times New Roman" w:hAnsi="Times New Roman" w:cs="Times New Roman" w:hint="cs"/>
          <w:b w:val="0"/>
          <w:bCs w:val="0"/>
          <w:sz w:val="24"/>
          <w:szCs w:val="24"/>
        </w:rPr>
        <w:t>entering</w:t>
      </w:r>
      <w:proofErr w:type="spellEnd"/>
      <w:r w:rsidRPr="001F24BC">
        <w:rPr>
          <w:rFonts w:ascii="Times New Roman" w:hAnsi="Times New Roman" w:cs="Times New Roman" w:hint="cs"/>
          <w:b w:val="0"/>
          <w:bCs w:val="0"/>
          <w:sz w:val="24"/>
          <w:szCs w:val="24"/>
        </w:rPr>
        <w:t xml:space="preserve"> a login </w:t>
      </w:r>
      <w:proofErr w:type="spellStart"/>
      <w:r w:rsidRPr="001F24BC">
        <w:rPr>
          <w:rFonts w:ascii="Times New Roman" w:hAnsi="Times New Roman" w:cs="Times New Roman" w:hint="cs"/>
          <w:b w:val="0"/>
          <w:bCs w:val="0"/>
          <w:sz w:val="24"/>
          <w:szCs w:val="24"/>
        </w:rPr>
        <w:t>name</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selecting</w:t>
      </w:r>
      <w:proofErr w:type="spellEnd"/>
      <w:r w:rsidRPr="001F24BC">
        <w:rPr>
          <w:rFonts w:ascii="Times New Roman" w:hAnsi="Times New Roman" w:cs="Times New Roman" w:hint="cs"/>
          <w:b w:val="0"/>
          <w:bCs w:val="0"/>
          <w:sz w:val="24"/>
          <w:szCs w:val="24"/>
        </w:rPr>
        <w:t xml:space="preserve"> a </w:t>
      </w:r>
      <w:proofErr w:type="spellStart"/>
      <w:r w:rsidRPr="001F24BC">
        <w:rPr>
          <w:rFonts w:ascii="Times New Roman" w:hAnsi="Times New Roman" w:cs="Times New Roman" w:hint="cs"/>
          <w:b w:val="0"/>
          <w:bCs w:val="0"/>
          <w:sz w:val="24"/>
          <w:szCs w:val="24"/>
        </w:rPr>
        <w:t>password</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hereby</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authorised</w:t>
      </w:r>
      <w:proofErr w:type="spellEnd"/>
      <w:r w:rsidRPr="001F24BC">
        <w:rPr>
          <w:rFonts w:ascii="Times New Roman" w:hAnsi="Times New Roman" w:cs="Times New Roman" w:hint="cs"/>
          <w:b w:val="0"/>
          <w:bCs w:val="0"/>
          <w:sz w:val="24"/>
          <w:szCs w:val="24"/>
        </w:rPr>
        <w:t>.</w:t>
      </w:r>
    </w:p>
    <w:p w14:paraId="30DB2B58" w14:textId="77777777"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4.2.</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Use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results</w:t>
      </w:r>
      <w:proofErr w:type="spellEnd"/>
      <w:r w:rsidRPr="001F24BC">
        <w:rPr>
          <w:rFonts w:ascii="Times New Roman" w:hAnsi="Times New Roman" w:cs="Times New Roman" w:hint="cs"/>
          <w:b w:val="0"/>
          <w:bCs w:val="0"/>
          <w:sz w:val="24"/>
          <w:szCs w:val="24"/>
        </w:rPr>
        <w:t xml:space="preserve"> in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creation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a rating, on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basis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which</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amount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discounts</w:t>
      </w:r>
      <w:proofErr w:type="spellEnd"/>
      <w:r w:rsidRPr="001F24BC">
        <w:rPr>
          <w:rFonts w:ascii="Times New Roman" w:hAnsi="Times New Roman" w:cs="Times New Roman" w:hint="cs"/>
          <w:b w:val="0"/>
          <w:bCs w:val="0"/>
          <w:sz w:val="24"/>
          <w:szCs w:val="24"/>
        </w:rPr>
        <w:t xml:space="preserve"> on </w:t>
      </w:r>
      <w:proofErr w:type="spellStart"/>
      <w:r w:rsidRPr="001F24BC">
        <w:rPr>
          <w:rFonts w:ascii="Times New Roman" w:hAnsi="Times New Roman" w:cs="Times New Roman" w:hint="cs"/>
          <w:b w:val="0"/>
          <w:bCs w:val="0"/>
          <w:sz w:val="24"/>
          <w:szCs w:val="24"/>
        </w:rPr>
        <w:t>Goods</w:t>
      </w:r>
      <w:proofErr w:type="spellEnd"/>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Services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subsequently</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determined</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rating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provided</w:t>
      </w:r>
      <w:proofErr w:type="spellEnd"/>
      <w:r w:rsidRPr="001F24BC">
        <w:rPr>
          <w:rFonts w:ascii="Times New Roman" w:hAnsi="Times New Roman" w:cs="Times New Roman" w:hint="cs"/>
          <w:b w:val="0"/>
          <w:bCs w:val="0"/>
          <w:sz w:val="24"/>
          <w:szCs w:val="24"/>
        </w:rPr>
        <w:t xml:space="preserve"> by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Operator’s</w:t>
      </w:r>
      <w:proofErr w:type="spellEnd"/>
      <w:r w:rsidRPr="001F24BC">
        <w:rPr>
          <w:rFonts w:ascii="Times New Roman" w:hAnsi="Times New Roman" w:cs="Times New Roman" w:hint="cs"/>
          <w:b w:val="0"/>
          <w:bCs w:val="0"/>
          <w:sz w:val="24"/>
          <w:szCs w:val="24"/>
        </w:rPr>
        <w:t xml:space="preserve"> Partner.</w:t>
      </w:r>
    </w:p>
    <w:p w14:paraId="631AA25D" w14:textId="77777777"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4.3.</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Account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includes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Yaskrava</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Wallet</w:t>
      </w:r>
      <w:proofErr w:type="spellEnd"/>
      <w:r w:rsidRPr="001F24BC">
        <w:rPr>
          <w:rFonts w:ascii="Times New Roman" w:hAnsi="Times New Roman" w:cs="Times New Roman" w:hint="cs"/>
          <w:b w:val="0"/>
          <w:bCs w:val="0"/>
          <w:sz w:val="24"/>
          <w:szCs w:val="24"/>
        </w:rPr>
        <w:t>.</w:t>
      </w:r>
    </w:p>
    <w:p w14:paraId="0FD3A9FF" w14:textId="77777777"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4.4.</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places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links</w:t>
      </w:r>
      <w:proofErr w:type="spellEnd"/>
      <w:r w:rsidRPr="001F24BC">
        <w:rPr>
          <w:rFonts w:ascii="Times New Roman" w:hAnsi="Times New Roman" w:cs="Times New Roman" w:hint="cs"/>
          <w:b w:val="0"/>
          <w:bCs w:val="0"/>
          <w:sz w:val="24"/>
          <w:szCs w:val="24"/>
        </w:rPr>
        <w:t xml:space="preserve"> to </w:t>
      </w:r>
      <w:proofErr w:type="spellStart"/>
      <w:r w:rsidRPr="001F24BC">
        <w:rPr>
          <w:rFonts w:ascii="Times New Roman" w:hAnsi="Times New Roman" w:cs="Times New Roman" w:hint="cs"/>
          <w:b w:val="0"/>
          <w:bCs w:val="0"/>
          <w:sz w:val="24"/>
          <w:szCs w:val="24"/>
        </w:rPr>
        <w:t>Partners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websites</w:t>
      </w:r>
      <w:proofErr w:type="spellEnd"/>
      <w:r w:rsidRPr="001F24BC">
        <w:rPr>
          <w:rFonts w:ascii="Times New Roman" w:hAnsi="Times New Roman" w:cs="Times New Roman" w:hint="cs"/>
          <w:b w:val="0"/>
          <w:bCs w:val="0"/>
          <w:sz w:val="24"/>
          <w:szCs w:val="24"/>
        </w:rPr>
        <w:t xml:space="preserve"> in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 xml:space="preserve"> so </w:t>
      </w:r>
      <w:proofErr w:type="spellStart"/>
      <w:r w:rsidRPr="001F24BC">
        <w:rPr>
          <w:rFonts w:ascii="Times New Roman" w:hAnsi="Times New Roman" w:cs="Times New Roman" w:hint="cs"/>
          <w:b w:val="0"/>
          <w:bCs w:val="0"/>
          <w:sz w:val="24"/>
          <w:szCs w:val="24"/>
        </w:rPr>
        <w:t>that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can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become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better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acquainted</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with</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their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offers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However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not </w:t>
      </w:r>
      <w:proofErr w:type="spellStart"/>
      <w:r w:rsidRPr="001F24BC">
        <w:rPr>
          <w:rFonts w:ascii="Times New Roman" w:hAnsi="Times New Roman" w:cs="Times New Roman" w:hint="cs"/>
          <w:b w:val="0"/>
          <w:bCs w:val="0"/>
          <w:sz w:val="24"/>
          <w:szCs w:val="24"/>
        </w:rPr>
        <w:t>responsible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for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content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such </w:t>
      </w:r>
      <w:proofErr w:type="spellStart"/>
      <w:r w:rsidRPr="001F24BC">
        <w:rPr>
          <w:rFonts w:ascii="Times New Roman" w:hAnsi="Times New Roman" w:cs="Times New Roman" w:hint="cs"/>
          <w:b w:val="0"/>
          <w:bCs w:val="0"/>
          <w:sz w:val="24"/>
          <w:szCs w:val="24"/>
        </w:rPr>
        <w:t>websites</w:t>
      </w:r>
      <w:proofErr w:type="spellEnd"/>
      <w:r w:rsidRPr="001F24BC">
        <w:rPr>
          <w:rFonts w:ascii="Times New Roman" w:hAnsi="Times New Roman" w:cs="Times New Roman" w:hint="cs"/>
          <w:b w:val="0"/>
          <w:bCs w:val="0"/>
          <w:sz w:val="24"/>
          <w:szCs w:val="24"/>
        </w:rPr>
        <w:t>.</w:t>
      </w:r>
    </w:p>
    <w:p w14:paraId="462D57CE" w14:textId="77777777"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4.5.</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obliged</w:t>
      </w:r>
      <w:proofErr w:type="spellEnd"/>
      <w:r w:rsidRPr="001F24BC">
        <w:rPr>
          <w:rFonts w:ascii="Times New Roman" w:hAnsi="Times New Roman" w:cs="Times New Roman" w:hint="cs"/>
          <w:b w:val="0"/>
          <w:bCs w:val="0"/>
          <w:sz w:val="24"/>
          <w:szCs w:val="24"/>
        </w:rPr>
        <w:t xml:space="preserve"> to use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services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offered</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through</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 xml:space="preserve"> in such a </w:t>
      </w:r>
      <w:proofErr w:type="spellStart"/>
      <w:r w:rsidRPr="001F24BC">
        <w:rPr>
          <w:rFonts w:ascii="Times New Roman" w:hAnsi="Times New Roman" w:cs="Times New Roman" w:hint="cs"/>
          <w:b w:val="0"/>
          <w:bCs w:val="0"/>
          <w:sz w:val="24"/>
          <w:szCs w:val="24"/>
        </w:rPr>
        <w:t>way</w:t>
      </w:r>
      <w:proofErr w:type="spellEnd"/>
      <w:r w:rsidRPr="001F24BC">
        <w:rPr>
          <w:rFonts w:ascii="Times New Roman" w:hAnsi="Times New Roman" w:cs="Times New Roman" w:hint="cs"/>
          <w:b w:val="0"/>
          <w:bCs w:val="0"/>
          <w:sz w:val="24"/>
          <w:szCs w:val="24"/>
        </w:rPr>
        <w:t xml:space="preserve"> as not to </w:t>
      </w:r>
      <w:proofErr w:type="spellStart"/>
      <w:r w:rsidRPr="001F24BC">
        <w:rPr>
          <w:rFonts w:ascii="Times New Roman" w:hAnsi="Times New Roman" w:cs="Times New Roman" w:hint="cs"/>
          <w:b w:val="0"/>
          <w:bCs w:val="0"/>
          <w:sz w:val="24"/>
          <w:szCs w:val="24"/>
        </w:rPr>
        <w:t>disrupt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their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operation</w:t>
      </w:r>
      <w:proofErr w:type="spellEnd"/>
      <w:r w:rsidRPr="001F24BC">
        <w:rPr>
          <w:rFonts w:ascii="Times New Roman" w:hAnsi="Times New Roman" w:cs="Times New Roman" w:hint="cs"/>
          <w:b w:val="0"/>
          <w:bCs w:val="0"/>
          <w:sz w:val="24"/>
          <w:szCs w:val="24"/>
        </w:rPr>
        <w:t xml:space="preserve">, in </w:t>
      </w:r>
      <w:proofErr w:type="spellStart"/>
      <w:r w:rsidRPr="001F24BC">
        <w:rPr>
          <w:rFonts w:ascii="Times New Roman" w:hAnsi="Times New Roman" w:cs="Times New Roman" w:hint="cs"/>
          <w:b w:val="0"/>
          <w:bCs w:val="0"/>
          <w:sz w:val="24"/>
          <w:szCs w:val="24"/>
        </w:rPr>
        <w:t>particular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through</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certain</w:t>
      </w:r>
      <w:proofErr w:type="spellEnd"/>
      <w:r w:rsidRPr="001F24BC">
        <w:rPr>
          <w:rFonts w:ascii="Times New Roman" w:hAnsi="Times New Roman" w:cs="Times New Roman" w:hint="cs"/>
          <w:b w:val="0"/>
          <w:bCs w:val="0"/>
          <w:sz w:val="24"/>
          <w:szCs w:val="24"/>
        </w:rPr>
        <w:t xml:space="preserve"> software </w:t>
      </w:r>
      <w:proofErr w:type="spellStart"/>
      <w:r w:rsidRPr="001F24BC">
        <w:rPr>
          <w:rFonts w:ascii="Times New Roman" w:hAnsi="Times New Roman" w:cs="Times New Roman" w:hint="cs"/>
          <w:b w:val="0"/>
          <w:bCs w:val="0"/>
          <w:sz w:val="24"/>
          <w:szCs w:val="24"/>
        </w:rPr>
        <w: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equipment</w:t>
      </w:r>
      <w:proofErr w:type="spellEnd"/>
      <w:r w:rsidRPr="001F24BC">
        <w:rPr>
          <w:rFonts w:ascii="Times New Roman" w:hAnsi="Times New Roman" w:cs="Times New Roman" w:hint="cs"/>
          <w:b w:val="0"/>
          <w:bCs w:val="0"/>
          <w:sz w:val="24"/>
          <w:szCs w:val="24"/>
        </w:rPr>
        <w:t>.</w:t>
      </w:r>
    </w:p>
    <w:p w14:paraId="548E4E34" w14:textId="77777777"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4.6.</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undertakes</w:t>
      </w:r>
      <w:proofErr w:type="spellEnd"/>
      <w:r w:rsidRPr="001F24BC">
        <w:rPr>
          <w:rFonts w:ascii="Times New Roman" w:hAnsi="Times New Roman" w:cs="Times New Roman" w:hint="cs"/>
          <w:b w:val="0"/>
          <w:bCs w:val="0"/>
          <w:sz w:val="24"/>
          <w:szCs w:val="24"/>
        </w:rPr>
        <w:t xml:space="preserve"> not to </w:t>
      </w:r>
      <w:proofErr w:type="spellStart"/>
      <w:r w:rsidRPr="001F24BC">
        <w:rPr>
          <w:rFonts w:ascii="Times New Roman" w:hAnsi="Times New Roman" w:cs="Times New Roman" w:hint="cs"/>
          <w:b w:val="0"/>
          <w:bCs w:val="0"/>
          <w:sz w:val="24"/>
          <w:szCs w:val="24"/>
        </w:rPr>
        <w:t>take</w:t>
      </w:r>
      <w:proofErr w:type="spellEnd"/>
      <w:r w:rsidRPr="001F24BC">
        <w:rPr>
          <w:rFonts w:ascii="Times New Roman" w:hAnsi="Times New Roman" w:cs="Times New Roman" w:hint="cs"/>
          <w:b w:val="0"/>
          <w:bCs w:val="0"/>
          <w:sz w:val="24"/>
          <w:szCs w:val="24"/>
        </w:rPr>
        <w:t xml:space="preserve"> any </w:t>
      </w:r>
      <w:proofErr w:type="spellStart"/>
      <w:r w:rsidRPr="001F24BC">
        <w:rPr>
          <w:rFonts w:ascii="Times New Roman" w:hAnsi="Times New Roman" w:cs="Times New Roman" w:hint="cs"/>
          <w:b w:val="0"/>
          <w:bCs w:val="0"/>
          <w:sz w:val="24"/>
          <w:szCs w:val="24"/>
        </w:rPr>
        <w:t>actions</w:t>
      </w:r>
      <w:proofErr w:type="spellEnd"/>
      <w:r w:rsidRPr="001F24BC">
        <w:rPr>
          <w:rFonts w:ascii="Times New Roman" w:hAnsi="Times New Roman" w:cs="Times New Roman" w:hint="cs"/>
          <w:b w:val="0"/>
          <w:bCs w:val="0"/>
          <w:sz w:val="24"/>
          <w:szCs w:val="24"/>
        </w:rPr>
        <w:t xml:space="preserve"> in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field</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information</w:t>
      </w:r>
      <w:proofErr w:type="spellEnd"/>
      <w:r w:rsidRPr="001F24BC">
        <w:rPr>
          <w:rFonts w:ascii="Times New Roman" w:hAnsi="Times New Roman" w:cs="Times New Roman" w:hint="cs"/>
          <w:b w:val="0"/>
          <w:bCs w:val="0"/>
          <w:sz w:val="24"/>
          <w:szCs w:val="24"/>
        </w:rPr>
        <w:t xml:space="preserve"> technology </w:t>
      </w:r>
      <w:proofErr w:type="spellStart"/>
      <w:r w:rsidRPr="001F24BC">
        <w:rPr>
          <w:rFonts w:ascii="Times New Roman" w:hAnsi="Times New Roman" w:cs="Times New Roman" w:hint="cs"/>
          <w:b w:val="0"/>
          <w:bCs w:val="0"/>
          <w:sz w:val="24"/>
          <w:szCs w:val="24"/>
        </w:rPr>
        <w:t>or</w:t>
      </w:r>
      <w:proofErr w:type="spellEnd"/>
      <w:r w:rsidRPr="001F24BC">
        <w:rPr>
          <w:rFonts w:ascii="Times New Roman" w:hAnsi="Times New Roman" w:cs="Times New Roman" w:hint="cs"/>
          <w:b w:val="0"/>
          <w:bCs w:val="0"/>
          <w:sz w:val="24"/>
          <w:szCs w:val="24"/>
        </w:rPr>
        <w:t xml:space="preserve"> any </w:t>
      </w:r>
      <w:proofErr w:type="spellStart"/>
      <w:r w:rsidRPr="001F24BC">
        <w:rPr>
          <w:rFonts w:ascii="Times New Roman" w:hAnsi="Times New Roman" w:cs="Times New Roman" w:hint="cs"/>
          <w:b w:val="0"/>
          <w:bCs w:val="0"/>
          <w:sz w:val="24"/>
          <w:szCs w:val="24"/>
        </w:rPr>
        <w:t>other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actions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aimed</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obtaining</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information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that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not </w:t>
      </w:r>
      <w:proofErr w:type="spellStart"/>
      <w:r w:rsidRPr="001F24BC">
        <w:rPr>
          <w:rFonts w:ascii="Times New Roman" w:hAnsi="Times New Roman" w:cs="Times New Roman" w:hint="cs"/>
          <w:b w:val="0"/>
          <w:bCs w:val="0"/>
          <w:sz w:val="24"/>
          <w:szCs w:val="24"/>
        </w:rPr>
        <w:t>intended</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for</w:t>
      </w:r>
      <w:proofErr w:type="spellEnd"/>
      <w:r w:rsidRPr="001F24BC">
        <w:rPr>
          <w:rFonts w:ascii="Times New Roman" w:hAnsi="Times New Roman" w:cs="Times New Roman" w:hint="cs"/>
          <w:b w:val="0"/>
          <w:bCs w:val="0"/>
          <w:sz w:val="24"/>
          <w:szCs w:val="24"/>
        </w:rPr>
        <w:t xml:space="preserve"> use by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that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may</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result</w:t>
      </w:r>
      <w:proofErr w:type="spellEnd"/>
      <w:r w:rsidRPr="001F24BC">
        <w:rPr>
          <w:rFonts w:ascii="Times New Roman" w:hAnsi="Times New Roman" w:cs="Times New Roman" w:hint="cs"/>
          <w:b w:val="0"/>
          <w:bCs w:val="0"/>
          <w:sz w:val="24"/>
          <w:szCs w:val="24"/>
        </w:rPr>
        <w:t xml:space="preserve"> in </w:t>
      </w:r>
      <w:proofErr w:type="spellStart"/>
      <w:r w:rsidRPr="001F24BC">
        <w:rPr>
          <w:rFonts w:ascii="Times New Roman" w:hAnsi="Times New Roman" w:cs="Times New Roman" w:hint="cs"/>
          <w:b w:val="0"/>
          <w:bCs w:val="0"/>
          <w:sz w:val="24"/>
          <w:szCs w:val="24"/>
        </w:rPr>
        <w:t>disruption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provision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Goods</w:t>
      </w:r>
      <w:proofErr w:type="spellEnd"/>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Services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Discount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Codes</w:t>
      </w:r>
      <w:proofErr w:type="spellEnd"/>
      <w:r w:rsidRPr="001F24BC">
        <w:rPr>
          <w:rFonts w:ascii="Times New Roman" w:hAnsi="Times New Roman" w:cs="Times New Roman" w:hint="cs"/>
          <w:b w:val="0"/>
          <w:bCs w:val="0"/>
          <w:sz w:val="24"/>
          <w:szCs w:val="24"/>
        </w:rPr>
        <w:t>.</w:t>
      </w:r>
    </w:p>
    <w:p w14:paraId="725B0EF5" w14:textId="77777777"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4.7.</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entitled</w:t>
      </w:r>
      <w:proofErr w:type="spellEnd"/>
      <w:r w:rsidRPr="001F24BC">
        <w:rPr>
          <w:rFonts w:ascii="Times New Roman" w:hAnsi="Times New Roman" w:cs="Times New Roman" w:hint="cs"/>
          <w:b w:val="0"/>
          <w:bCs w:val="0"/>
          <w:sz w:val="24"/>
          <w:szCs w:val="24"/>
        </w:rPr>
        <w:t xml:space="preserve"> to </w:t>
      </w:r>
      <w:proofErr w:type="spellStart"/>
      <w:r w:rsidRPr="001F24BC">
        <w:rPr>
          <w:rFonts w:ascii="Times New Roman" w:hAnsi="Times New Roman" w:cs="Times New Roman" w:hint="cs"/>
          <w:b w:val="0"/>
          <w:bCs w:val="0"/>
          <w:sz w:val="24"/>
          <w:szCs w:val="24"/>
        </w:rPr>
        <w:t>block</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User’s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access</w:t>
      </w:r>
      <w:proofErr w:type="spellEnd"/>
      <w:r w:rsidRPr="001F24BC">
        <w:rPr>
          <w:rFonts w:ascii="Times New Roman" w:hAnsi="Times New Roman" w:cs="Times New Roman" w:hint="cs"/>
          <w:b w:val="0"/>
          <w:bCs w:val="0"/>
          <w:sz w:val="24"/>
          <w:szCs w:val="24"/>
        </w:rPr>
        <w:t xml:space="preserve"> to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with</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immediate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effect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without</w:t>
      </w:r>
      <w:proofErr w:type="spellEnd"/>
      <w:r w:rsidRPr="001F24BC">
        <w:rPr>
          <w:rFonts w:ascii="Times New Roman" w:hAnsi="Times New Roman" w:cs="Times New Roman" w:hint="cs"/>
          <w:b w:val="0"/>
          <w:bCs w:val="0"/>
          <w:sz w:val="24"/>
          <w:szCs w:val="24"/>
        </w:rPr>
        <w:t xml:space="preserve"> any </w:t>
      </w:r>
      <w:proofErr w:type="spellStart"/>
      <w:r w:rsidRPr="001F24BC">
        <w:rPr>
          <w:rFonts w:ascii="Times New Roman" w:hAnsi="Times New Roman" w:cs="Times New Roman" w:hint="cs"/>
          <w:b w:val="0"/>
          <w:bCs w:val="0"/>
          <w:sz w:val="24"/>
          <w:szCs w:val="24"/>
        </w:rPr>
        <w:t>entitlement</w:t>
      </w:r>
      <w:proofErr w:type="spellEnd"/>
      <w:r w:rsidRPr="001F24BC">
        <w:rPr>
          <w:rFonts w:ascii="Times New Roman" w:hAnsi="Times New Roman" w:cs="Times New Roman" w:hint="cs"/>
          <w:b w:val="0"/>
          <w:bCs w:val="0"/>
          <w:sz w:val="24"/>
          <w:szCs w:val="24"/>
        </w:rPr>
        <w:t xml:space="preserve"> to </w:t>
      </w:r>
      <w:proofErr w:type="spellStart"/>
      <w:r w:rsidRPr="001F24BC">
        <w:rPr>
          <w:rFonts w:ascii="Times New Roman" w:hAnsi="Times New Roman" w:cs="Times New Roman" w:hint="cs"/>
          <w:b w:val="0"/>
          <w:bCs w:val="0"/>
          <w:sz w:val="24"/>
          <w:szCs w:val="24"/>
        </w:rPr>
        <w:t>compensation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for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damages</w:t>
      </w:r>
      <w:proofErr w:type="spellEnd"/>
      <w:r w:rsidRPr="001F24BC">
        <w:rPr>
          <w:rFonts w:ascii="Times New Roman" w:hAnsi="Times New Roman" w:cs="Times New Roman" w:hint="cs"/>
          <w:b w:val="0"/>
          <w:bCs w:val="0"/>
          <w:sz w:val="24"/>
          <w:szCs w:val="24"/>
        </w:rPr>
        <w:t xml:space="preserve">, in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event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w:t>
      </w:r>
    </w:p>
    <w:p w14:paraId="2A59C6B0" w14:textId="77777777" w:rsidR="001F24BC" w:rsidRPr="001F24BC" w:rsidRDefault="001F24BC" w:rsidP="001F24BC">
      <w:pPr>
        <w:pStyle w:val="af4"/>
        <w:spacing w:before="0" w:beforeAutospacing="0" w:after="0" w:afterAutospacing="0"/>
        <w:rPr>
          <w:rFonts w:hint="cs"/>
        </w:rPr>
      </w:pPr>
      <w:r w:rsidRPr="001F24BC">
        <w:rPr>
          <w:rStyle w:val="af5"/>
          <w:rFonts w:hint="cs"/>
          <w:b w:val="0"/>
          <w:bCs w:val="0"/>
        </w:rPr>
        <w:t>4.</w:t>
      </w:r>
      <w:r>
        <w:rPr>
          <w:rStyle w:val="af5"/>
          <w:b w:val="0"/>
          <w:bCs w:val="0"/>
          <w:lang w:val="uk-UA"/>
        </w:rPr>
        <w:t>7</w:t>
      </w:r>
      <w:r w:rsidRPr="001F24BC">
        <w:rPr>
          <w:rStyle w:val="af5"/>
          <w:rFonts w:hint="cs"/>
          <w:b w:val="0"/>
          <w:bCs w:val="0"/>
        </w:rPr>
        <w:t>.1.</w:t>
      </w:r>
      <w:r w:rsidRPr="001F24BC">
        <w:rPr>
          <w:rFonts w:hint="cs"/>
        </w:rPr>
        <w:t xml:space="preserve"> termination of cooperation between the Provider and the User;</w:t>
      </w:r>
    </w:p>
    <w:p w14:paraId="5128272D" w14:textId="77777777" w:rsidR="001F24BC" w:rsidRPr="001F24BC" w:rsidRDefault="001F24BC" w:rsidP="001F24BC">
      <w:pPr>
        <w:pStyle w:val="af4"/>
        <w:spacing w:before="0" w:beforeAutospacing="0" w:after="0" w:afterAutospacing="0"/>
        <w:rPr>
          <w:rFonts w:hint="cs"/>
        </w:rPr>
      </w:pPr>
      <w:r w:rsidRPr="001F24BC">
        <w:rPr>
          <w:rStyle w:val="af5"/>
          <w:rFonts w:hint="cs"/>
          <w:b w:val="0"/>
          <w:bCs w:val="0"/>
        </w:rPr>
        <w:t>4.</w:t>
      </w:r>
      <w:r>
        <w:rPr>
          <w:rStyle w:val="af5"/>
          <w:b w:val="0"/>
          <w:bCs w:val="0"/>
          <w:lang w:val="uk-UA"/>
        </w:rPr>
        <w:t>7</w:t>
      </w:r>
      <w:r w:rsidRPr="001F24BC">
        <w:rPr>
          <w:rStyle w:val="af5"/>
          <w:rFonts w:hint="cs"/>
          <w:b w:val="0"/>
          <w:bCs w:val="0"/>
        </w:rPr>
        <w:t>.2.</w:t>
      </w:r>
      <w:r w:rsidRPr="001F24BC">
        <w:rPr>
          <w:rFonts w:hint="cs"/>
        </w:rPr>
        <w:t xml:space="preserve"> breach of the conditions for use of the Application by the User, such as breach of the User definition requirements or any other obligations defined by these Terms and Conditions.</w:t>
      </w:r>
    </w:p>
    <w:p w14:paraId="0C73D001" w14:textId="77777777" w:rsidR="001F24BC" w:rsidRDefault="001F24BC" w:rsidP="001F24BC">
      <w:pPr>
        <w:pStyle w:val="3"/>
        <w:spacing w:before="0" w:after="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4.8.</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does</w:t>
      </w:r>
      <w:proofErr w:type="spellEnd"/>
      <w:r w:rsidRPr="001F24BC">
        <w:rPr>
          <w:rFonts w:ascii="Times New Roman" w:hAnsi="Times New Roman" w:cs="Times New Roman" w:hint="cs"/>
          <w:b w:val="0"/>
          <w:bCs w:val="0"/>
          <w:sz w:val="24"/>
          <w:szCs w:val="24"/>
        </w:rPr>
        <w:t xml:space="preserve"> not </w:t>
      </w:r>
      <w:proofErr w:type="spellStart"/>
      <w:r w:rsidRPr="001F24BC">
        <w:rPr>
          <w:rFonts w:ascii="Times New Roman" w:hAnsi="Times New Roman" w:cs="Times New Roman" w:hint="cs"/>
          <w:b w:val="0"/>
          <w:bCs w:val="0"/>
          <w:sz w:val="24"/>
          <w:szCs w:val="24"/>
        </w:rPr>
        <w:t>guarantee</w:t>
      </w:r>
      <w:proofErr w:type="spellEnd"/>
      <w:r w:rsidRPr="001F24BC">
        <w:rPr>
          <w:rFonts w:ascii="Times New Roman" w:hAnsi="Times New Roman" w:cs="Times New Roman" w:hint="cs"/>
          <w:b w:val="0"/>
          <w:bCs w:val="0"/>
          <w:sz w:val="24"/>
          <w:szCs w:val="24"/>
        </w:rPr>
        <w:t xml:space="preserve"> full and </w:t>
      </w:r>
      <w:proofErr w:type="spellStart"/>
      <w:r w:rsidRPr="001F24BC">
        <w:rPr>
          <w:rFonts w:ascii="Times New Roman" w:hAnsi="Times New Roman" w:cs="Times New Roman" w:hint="cs"/>
          <w:b w:val="0"/>
          <w:bCs w:val="0"/>
          <w:sz w:val="24"/>
          <w:szCs w:val="24"/>
        </w:rPr>
        <w:t>continuous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availability</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not </w:t>
      </w:r>
      <w:proofErr w:type="spellStart"/>
      <w:r w:rsidRPr="001F24BC">
        <w:rPr>
          <w:rFonts w:ascii="Times New Roman" w:hAnsi="Times New Roman" w:cs="Times New Roman" w:hint="cs"/>
          <w:b w:val="0"/>
          <w:bCs w:val="0"/>
          <w:sz w:val="24"/>
          <w:szCs w:val="24"/>
        </w:rPr>
        <w:t>liable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for</w:t>
      </w:r>
      <w:proofErr w:type="spellEnd"/>
      <w:r w:rsidRPr="001F24BC">
        <w:rPr>
          <w:rFonts w:ascii="Times New Roman" w:hAnsi="Times New Roman" w:cs="Times New Roman" w:hint="cs"/>
          <w:b w:val="0"/>
          <w:bCs w:val="0"/>
          <w:sz w:val="24"/>
          <w:szCs w:val="24"/>
        </w:rPr>
        <w:t xml:space="preserve"> any </w:t>
      </w:r>
      <w:proofErr w:type="spellStart"/>
      <w:r w:rsidRPr="001F24BC">
        <w:rPr>
          <w:rFonts w:ascii="Times New Roman" w:hAnsi="Times New Roman" w:cs="Times New Roman" w:hint="cs"/>
          <w:b w:val="0"/>
          <w:bCs w:val="0"/>
          <w:sz w:val="24"/>
          <w:szCs w:val="24"/>
        </w:rPr>
        <w:t>damage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resulting</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from</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inability</w:t>
      </w:r>
      <w:proofErr w:type="spellEnd"/>
      <w:r w:rsidRPr="001F24BC">
        <w:rPr>
          <w:rFonts w:ascii="Times New Roman" w:hAnsi="Times New Roman" w:cs="Times New Roman" w:hint="cs"/>
          <w:b w:val="0"/>
          <w:bCs w:val="0"/>
          <w:sz w:val="24"/>
          <w:szCs w:val="24"/>
        </w:rPr>
        <w:t xml:space="preserve"> to use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w:t>
      </w:r>
    </w:p>
    <w:p w14:paraId="7991FB33" w14:textId="1071B2CA" w:rsidR="001F24BC" w:rsidRDefault="001F24BC" w:rsidP="001F24BC">
      <w:pPr>
        <w:pStyle w:val="1"/>
        <w:ind w:left="0"/>
        <w:rPr>
          <w:rFonts w:ascii="Times New Roman" w:hAnsi="Times New Roman" w:cs="Times New Roman"/>
          <w:sz w:val="24"/>
          <w:szCs w:val="24"/>
          <w:lang w:val="uk-UA"/>
        </w:rPr>
      </w:pPr>
    </w:p>
    <w:p w14:paraId="195A78F9" w14:textId="77777777" w:rsidR="001F24BC" w:rsidRDefault="001F24BC" w:rsidP="001F24BC">
      <w:pPr>
        <w:pStyle w:val="1"/>
        <w:numPr>
          <w:ilvl w:val="0"/>
          <w:numId w:val="3"/>
        </w:numPr>
        <w:ind w:left="0" w:firstLine="0"/>
        <w:jc w:val="center"/>
        <w:rPr>
          <w:rFonts w:ascii="Times New Roman" w:hAnsi="Times New Roman" w:cs="Times New Roman"/>
          <w:sz w:val="24"/>
          <w:szCs w:val="24"/>
          <w:lang w:val="uk-UA"/>
        </w:rPr>
      </w:pPr>
      <w:proofErr w:type="spellStart"/>
      <w:r w:rsidRPr="001F24BC">
        <w:rPr>
          <w:rFonts w:ascii="Times New Roman" w:hAnsi="Times New Roman" w:cs="Times New Roman" w:hint="cs"/>
          <w:sz w:val="24"/>
          <w:szCs w:val="24"/>
        </w:rPr>
        <w:t>Conditions</w:t>
      </w:r>
      <w:proofErr w:type="spellEnd"/>
      <w:r w:rsidRPr="001F24BC">
        <w:rPr>
          <w:rFonts w:ascii="Times New Roman" w:hAnsi="Times New Roman" w:cs="Times New Roman" w:hint="cs"/>
          <w:sz w:val="24"/>
          <w:szCs w:val="24"/>
        </w:rPr>
        <w:t xml:space="preserve"> and Use </w:t>
      </w:r>
      <w:proofErr w:type="spellStart"/>
      <w:r w:rsidRPr="001F24BC">
        <w:rPr>
          <w:rFonts w:ascii="Times New Roman" w:hAnsi="Times New Roman" w:cs="Times New Roman" w:hint="cs"/>
          <w:sz w:val="24"/>
          <w:szCs w:val="24"/>
        </w:rPr>
        <w:t>of</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Discounts</w:t>
      </w:r>
      <w:proofErr w:type="spellEnd"/>
    </w:p>
    <w:p w14:paraId="7F590C19" w14:textId="77777777" w:rsidR="001F24BC" w:rsidRDefault="001F24BC" w:rsidP="001F24BC">
      <w:pPr>
        <w:pStyle w:val="1"/>
        <w:ind w:left="0"/>
        <w:rPr>
          <w:rFonts w:ascii="Times New Roman" w:hAnsi="Times New Roman" w:cs="Times New Roman"/>
          <w:sz w:val="24"/>
          <w:szCs w:val="24"/>
          <w:lang w:val="uk-UA"/>
        </w:rPr>
      </w:pPr>
    </w:p>
    <w:p w14:paraId="3C41F6B2" w14:textId="77777777" w:rsidR="001F24BC" w:rsidRDefault="001F24BC" w:rsidP="001F24BC">
      <w:pPr>
        <w:pStyle w:val="1"/>
        <w:ind w:left="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5.1.</w:t>
      </w:r>
      <w:r w:rsidRPr="001F24BC">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Discount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Codes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reduce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price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Goods</w:t>
      </w:r>
      <w:proofErr w:type="spellEnd"/>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Services</w:t>
      </w:r>
      <w:proofErr w:type="spellEnd"/>
      <w:r w:rsidRPr="001F24BC">
        <w:rPr>
          <w:rFonts w:ascii="Times New Roman" w:hAnsi="Times New Roman" w:cs="Times New Roman" w:hint="cs"/>
          <w:b w:val="0"/>
          <w:bCs w:val="0"/>
          <w:sz w:val="24"/>
          <w:szCs w:val="24"/>
        </w:rPr>
        <w:t xml:space="preserve"> to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amount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assigned</w:t>
      </w:r>
      <w:proofErr w:type="spellEnd"/>
      <w:r w:rsidRPr="001F24BC">
        <w:rPr>
          <w:rFonts w:ascii="Times New Roman" w:hAnsi="Times New Roman" w:cs="Times New Roman" w:hint="cs"/>
          <w:b w:val="0"/>
          <w:bCs w:val="0"/>
          <w:sz w:val="24"/>
          <w:szCs w:val="24"/>
        </w:rPr>
        <w:t xml:space="preserve"> to </w:t>
      </w:r>
      <w:proofErr w:type="spellStart"/>
      <w:r w:rsidRPr="001F24BC">
        <w:rPr>
          <w:rFonts w:ascii="Times New Roman" w:hAnsi="Times New Roman" w:cs="Times New Roman" w:hint="cs"/>
          <w:b w:val="0"/>
          <w:bCs w:val="0"/>
          <w:sz w:val="24"/>
          <w:szCs w:val="24"/>
        </w:rPr>
        <w:t>each</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Discount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Code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provide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another</w:t>
      </w:r>
      <w:proofErr w:type="spellEnd"/>
      <w:r w:rsidRPr="001F24BC">
        <w:rPr>
          <w:rFonts w:ascii="Times New Roman" w:hAnsi="Times New Roman" w:cs="Times New Roman" w:hint="cs"/>
          <w:b w:val="0"/>
          <w:bCs w:val="0"/>
          <w:sz w:val="24"/>
          <w:szCs w:val="24"/>
        </w:rPr>
        <w:t xml:space="preserve"> type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benefit).</w:t>
      </w:r>
    </w:p>
    <w:p w14:paraId="272E86F8" w14:textId="77777777" w:rsidR="001F24BC" w:rsidRDefault="001F24BC" w:rsidP="001F24BC">
      <w:pPr>
        <w:pStyle w:val="1"/>
        <w:ind w:left="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5.2.</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As part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using</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provides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with</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Discount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Codes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that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may</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be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used</w:t>
      </w:r>
      <w:proofErr w:type="spellEnd"/>
      <w:r w:rsidRPr="001F24BC">
        <w:rPr>
          <w:rFonts w:ascii="Times New Roman" w:hAnsi="Times New Roman" w:cs="Times New Roman" w:hint="cs"/>
          <w:b w:val="0"/>
          <w:bCs w:val="0"/>
          <w:sz w:val="24"/>
          <w:szCs w:val="24"/>
        </w:rPr>
        <w:t xml:space="preserve"> to </w:t>
      </w:r>
      <w:proofErr w:type="spellStart"/>
      <w:r w:rsidRPr="001F24BC">
        <w:rPr>
          <w:rFonts w:ascii="Times New Roman" w:hAnsi="Times New Roman" w:cs="Times New Roman" w:hint="cs"/>
          <w:b w:val="0"/>
          <w:bCs w:val="0"/>
          <w:sz w:val="24"/>
          <w:szCs w:val="24"/>
        </w:rPr>
        <w:t>purchase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Goods</w:t>
      </w:r>
      <w:proofErr w:type="spellEnd"/>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Services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available</w:t>
      </w:r>
      <w:proofErr w:type="spellEnd"/>
      <w:r w:rsidRPr="001F24BC">
        <w:rPr>
          <w:rFonts w:ascii="Times New Roman" w:hAnsi="Times New Roman" w:cs="Times New Roman" w:hint="cs"/>
          <w:b w:val="0"/>
          <w:bCs w:val="0"/>
          <w:sz w:val="24"/>
          <w:szCs w:val="24"/>
        </w:rPr>
        <w:t xml:space="preserve"> in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during</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its</w:t>
      </w:r>
      <w:proofErr w:type="spellEnd"/>
      <w:r w:rsidRPr="001F24BC">
        <w:rPr>
          <w:rFonts w:ascii="Times New Roman" w:hAnsi="Times New Roman" w:cs="Times New Roman" w:hint="cs"/>
          <w:b w:val="0"/>
          <w:bCs w:val="0"/>
          <w:sz w:val="24"/>
          <w:szCs w:val="24"/>
        </w:rPr>
        <w:t xml:space="preserve"> use.</w:t>
      </w:r>
    </w:p>
    <w:p w14:paraId="71950288" w14:textId="77777777" w:rsidR="001F24BC" w:rsidRDefault="001F24BC" w:rsidP="001F24BC">
      <w:pPr>
        <w:pStyle w:val="1"/>
        <w:ind w:left="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5.3.</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volume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available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Discount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Codes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variable</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depends</w:t>
      </w:r>
      <w:proofErr w:type="spellEnd"/>
      <w:r w:rsidRPr="001F24BC">
        <w:rPr>
          <w:rFonts w:ascii="Times New Roman" w:hAnsi="Times New Roman" w:cs="Times New Roman" w:hint="cs"/>
          <w:b w:val="0"/>
          <w:bCs w:val="0"/>
          <w:sz w:val="24"/>
          <w:szCs w:val="24"/>
        </w:rPr>
        <w:t xml:space="preserve"> on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User’s</w:t>
      </w:r>
      <w:proofErr w:type="spellEnd"/>
      <w:r w:rsidRPr="001F24BC">
        <w:rPr>
          <w:rFonts w:ascii="Times New Roman" w:hAnsi="Times New Roman" w:cs="Times New Roman" w:hint="cs"/>
          <w:b w:val="0"/>
          <w:bCs w:val="0"/>
          <w:sz w:val="24"/>
          <w:szCs w:val="24"/>
        </w:rPr>
        <w:t xml:space="preserve"> rating by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Operator’s</w:t>
      </w:r>
      <w:proofErr w:type="spellEnd"/>
      <w:r w:rsidRPr="001F24BC">
        <w:rPr>
          <w:rFonts w:ascii="Times New Roman" w:hAnsi="Times New Roman" w:cs="Times New Roman" w:hint="cs"/>
          <w:b w:val="0"/>
          <w:bCs w:val="0"/>
          <w:sz w:val="24"/>
          <w:szCs w:val="24"/>
        </w:rPr>
        <w:t xml:space="preserve"> Partner (</w:t>
      </w:r>
      <w:proofErr w:type="spellStart"/>
      <w:r w:rsidRPr="001F24BC">
        <w:rPr>
          <w:rFonts w:ascii="Times New Roman" w:hAnsi="Times New Roman" w:cs="Times New Roman" w:hint="cs"/>
          <w:b w:val="0"/>
          <w:bCs w:val="0"/>
          <w:sz w:val="24"/>
          <w:szCs w:val="24"/>
        </w:rPr>
        <w:t>according</w:t>
      </w:r>
      <w:proofErr w:type="spellEnd"/>
      <w:r w:rsidRPr="001F24BC">
        <w:rPr>
          <w:rFonts w:ascii="Times New Roman" w:hAnsi="Times New Roman" w:cs="Times New Roman" w:hint="cs"/>
          <w:b w:val="0"/>
          <w:bCs w:val="0"/>
          <w:sz w:val="24"/>
          <w:szCs w:val="24"/>
        </w:rPr>
        <w:t xml:space="preserve"> to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level </w:t>
      </w:r>
      <w:proofErr w:type="spellStart"/>
      <w:r w:rsidRPr="001F24BC">
        <w:rPr>
          <w:rFonts w:ascii="Times New Roman" w:hAnsi="Times New Roman" w:cs="Times New Roman" w:hint="cs"/>
          <w:b w:val="0"/>
          <w:bCs w:val="0"/>
          <w:sz w:val="24"/>
          <w:szCs w:val="24"/>
        </w:rPr>
        <w:t>at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which</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currently</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placed</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current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offers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Partners</w:t>
      </w:r>
      <w:proofErr w:type="spellEnd"/>
      <w:r w:rsidRPr="001F24BC">
        <w:rPr>
          <w:rFonts w:ascii="Times New Roman" w:hAnsi="Times New Roman" w:cs="Times New Roman" w:hint="cs"/>
          <w:b w:val="0"/>
          <w:bCs w:val="0"/>
          <w:sz w:val="24"/>
          <w:szCs w:val="24"/>
        </w:rPr>
        <w:t>.</w:t>
      </w:r>
    </w:p>
    <w:p w14:paraId="1E533F56" w14:textId="77777777" w:rsidR="001F24BC" w:rsidRDefault="001F24BC" w:rsidP="001F24BC">
      <w:pPr>
        <w:pStyle w:val="1"/>
        <w:ind w:left="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5.4.</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Discount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Codes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may</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be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selected</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during</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periods</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under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conditions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specified</w:t>
      </w:r>
      <w:proofErr w:type="spellEnd"/>
      <w:r w:rsidRPr="001F24BC">
        <w:rPr>
          <w:rFonts w:ascii="Times New Roman" w:hAnsi="Times New Roman" w:cs="Times New Roman" w:hint="cs"/>
          <w:b w:val="0"/>
          <w:bCs w:val="0"/>
          <w:sz w:val="24"/>
          <w:szCs w:val="24"/>
        </w:rPr>
        <w:t xml:space="preserve"> in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terms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individual</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Partners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offering</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Goods</w:t>
      </w:r>
      <w:proofErr w:type="spellEnd"/>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Services</w:t>
      </w:r>
      <w:proofErr w:type="spellEnd"/>
      <w:r w:rsidRPr="001F24BC">
        <w:rPr>
          <w:rFonts w:ascii="Times New Roman" w:hAnsi="Times New Roman" w:cs="Times New Roman" w:hint="cs"/>
          <w:b w:val="0"/>
          <w:bCs w:val="0"/>
          <w:sz w:val="24"/>
          <w:szCs w:val="24"/>
        </w:rPr>
        <w:t>.</w:t>
      </w:r>
    </w:p>
    <w:p w14:paraId="2DFD4F89" w14:textId="7596ED85" w:rsidR="001F24BC" w:rsidRPr="001F24BC" w:rsidRDefault="001F24BC" w:rsidP="001F24BC">
      <w:pPr>
        <w:pStyle w:val="1"/>
        <w:ind w:left="0"/>
        <w:rPr>
          <w:rFonts w:ascii="Times New Roman" w:hAnsi="Times New Roman" w:cs="Times New Roman" w:hint="cs"/>
          <w:sz w:val="24"/>
          <w:szCs w:val="24"/>
          <w:lang w:val="uk-UA"/>
        </w:rPr>
      </w:pPr>
      <w:r w:rsidRPr="001F24BC">
        <w:rPr>
          <w:rFonts w:ascii="Times New Roman" w:hAnsi="Times New Roman" w:cs="Times New Roman" w:hint="cs"/>
          <w:b w:val="0"/>
          <w:bCs w:val="0"/>
          <w:sz w:val="24"/>
          <w:szCs w:val="24"/>
        </w:rPr>
        <w:t>5.5.</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After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selecting</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Goods</w:t>
      </w:r>
      <w:proofErr w:type="spellEnd"/>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Services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offered</w:t>
      </w:r>
      <w:proofErr w:type="spellEnd"/>
      <w:r w:rsidRPr="001F24BC">
        <w:rPr>
          <w:rFonts w:ascii="Times New Roman" w:hAnsi="Times New Roman" w:cs="Times New Roman" w:hint="cs"/>
          <w:b w:val="0"/>
          <w:bCs w:val="0"/>
          <w:sz w:val="24"/>
          <w:szCs w:val="24"/>
        </w:rPr>
        <w:t xml:space="preserve"> by </w:t>
      </w:r>
      <w:proofErr w:type="spellStart"/>
      <w:r w:rsidRPr="001F24BC">
        <w:rPr>
          <w:rFonts w:ascii="Times New Roman" w:hAnsi="Times New Roman" w:cs="Times New Roman" w:hint="cs"/>
          <w:b w:val="0"/>
          <w:bCs w:val="0"/>
          <w:sz w:val="24"/>
          <w:szCs w:val="24"/>
        </w:rPr>
        <w:t>an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Operator’s</w:t>
      </w:r>
      <w:proofErr w:type="spellEnd"/>
      <w:r w:rsidRPr="001F24BC">
        <w:rPr>
          <w:rFonts w:ascii="Times New Roman" w:hAnsi="Times New Roman" w:cs="Times New Roman" w:hint="cs"/>
          <w:b w:val="0"/>
          <w:bCs w:val="0"/>
          <w:sz w:val="24"/>
          <w:szCs w:val="24"/>
        </w:rPr>
        <w:t xml:space="preserve"> Partner in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a </w:t>
      </w:r>
      <w:proofErr w:type="spellStart"/>
      <w:r w:rsidRPr="001F24BC">
        <w:rPr>
          <w:rFonts w:ascii="Times New Roman" w:hAnsi="Times New Roman" w:cs="Times New Roman" w:hint="cs"/>
          <w:b w:val="0"/>
          <w:bCs w:val="0"/>
          <w:sz w:val="24"/>
          <w:szCs w:val="24"/>
        </w:rPr>
        <w:lastRenderedPageBreak/>
        <w:t>Discount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Code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generated</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instructions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for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its</w:t>
      </w:r>
      <w:proofErr w:type="spellEnd"/>
      <w:r w:rsidRPr="001F24BC">
        <w:rPr>
          <w:rFonts w:ascii="Times New Roman" w:hAnsi="Times New Roman" w:cs="Times New Roman" w:hint="cs"/>
          <w:b w:val="0"/>
          <w:bCs w:val="0"/>
          <w:sz w:val="24"/>
          <w:szCs w:val="24"/>
        </w:rPr>
        <w:t xml:space="preserve"> use are </w:t>
      </w:r>
      <w:proofErr w:type="spellStart"/>
      <w:r w:rsidRPr="001F24BC">
        <w:rPr>
          <w:rFonts w:ascii="Times New Roman" w:hAnsi="Times New Roman" w:cs="Times New Roman" w:hint="cs"/>
          <w:b w:val="0"/>
          <w:bCs w:val="0"/>
          <w:sz w:val="24"/>
          <w:szCs w:val="24"/>
        </w:rPr>
        <w:t>available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directly</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from</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relevant</w:t>
      </w:r>
      <w:proofErr w:type="spellEnd"/>
      <w:r w:rsidRPr="001F24BC">
        <w:rPr>
          <w:rFonts w:ascii="Times New Roman" w:hAnsi="Times New Roman" w:cs="Times New Roman" w:hint="cs"/>
          <w:b w:val="0"/>
          <w:bCs w:val="0"/>
          <w:sz w:val="24"/>
          <w:szCs w:val="24"/>
        </w:rPr>
        <w:t xml:space="preserve"> Partner </w:t>
      </w:r>
      <w:proofErr w:type="spellStart"/>
      <w:r w:rsidRPr="001F24BC">
        <w:rPr>
          <w:rFonts w:ascii="Times New Roman" w:hAnsi="Times New Roman" w:cs="Times New Roman" w:hint="cs"/>
          <w:b w:val="0"/>
          <w:bCs w:val="0"/>
          <w:sz w:val="24"/>
          <w:szCs w:val="24"/>
        </w:rPr>
        <w:t>providing</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Goods</w:t>
      </w:r>
      <w:proofErr w:type="spellEnd"/>
      <w:r w:rsidRPr="001F24BC">
        <w:rPr>
          <w:rFonts w:ascii="Times New Roman" w:hAnsi="Times New Roman" w:cs="Times New Roman" w:hint="cs"/>
          <w:b w:val="0"/>
          <w:bCs w:val="0"/>
          <w:sz w:val="24"/>
          <w:szCs w:val="24"/>
        </w:rPr>
        <w:t>/</w:t>
      </w:r>
      <w:proofErr w:type="spellStart"/>
      <w:r w:rsidRPr="001F24BC">
        <w:rPr>
          <w:rFonts w:ascii="Times New Roman" w:hAnsi="Times New Roman" w:cs="Times New Roman" w:hint="cs"/>
          <w:b w:val="0"/>
          <w:bCs w:val="0"/>
          <w:sz w:val="24"/>
          <w:szCs w:val="24"/>
        </w:rPr>
        <w:t>Services</w:t>
      </w:r>
      <w:proofErr w:type="spellEnd"/>
      <w:r w:rsidRPr="001F24BC">
        <w:rPr>
          <w:rFonts w:ascii="Times New Roman" w:hAnsi="Times New Roman" w:cs="Times New Roman" w:hint="cs"/>
          <w:b w:val="0"/>
          <w:bCs w:val="0"/>
          <w:sz w:val="24"/>
          <w:szCs w:val="24"/>
        </w:rPr>
        <w:t>.</w:t>
      </w:r>
    </w:p>
    <w:p w14:paraId="69E10C11" w14:textId="77777777"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5.6.</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generated</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Discount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Code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may</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be</w:t>
      </w:r>
      <w:proofErr w:type="spellEnd"/>
      <w:r w:rsidRPr="001F24BC">
        <w:rPr>
          <w:rFonts w:ascii="Times New Roman" w:hAnsi="Times New Roman" w:cs="Times New Roman" w:hint="cs"/>
          <w:b w:val="0"/>
          <w:bCs w:val="0"/>
          <w:sz w:val="24"/>
          <w:szCs w:val="24"/>
        </w:rPr>
        <w:t>:</w:t>
      </w:r>
    </w:p>
    <w:p w14:paraId="7998C515" w14:textId="77777777" w:rsidR="001F24BC" w:rsidRPr="001F24BC" w:rsidRDefault="001F24BC" w:rsidP="001F24BC">
      <w:pPr>
        <w:pStyle w:val="af4"/>
        <w:spacing w:before="0" w:beforeAutospacing="0" w:after="0" w:afterAutospacing="0"/>
        <w:rPr>
          <w:rFonts w:hint="cs"/>
        </w:rPr>
      </w:pPr>
      <w:r w:rsidRPr="001F24BC">
        <w:rPr>
          <w:rStyle w:val="af5"/>
          <w:rFonts w:hint="cs"/>
          <w:b w:val="0"/>
          <w:bCs w:val="0"/>
        </w:rPr>
        <w:t>5.</w:t>
      </w:r>
      <w:r>
        <w:rPr>
          <w:rStyle w:val="af5"/>
          <w:b w:val="0"/>
          <w:bCs w:val="0"/>
          <w:lang w:val="uk-UA"/>
        </w:rPr>
        <w:t>6</w:t>
      </w:r>
      <w:r w:rsidRPr="001F24BC">
        <w:rPr>
          <w:rStyle w:val="af5"/>
          <w:rFonts w:hint="cs"/>
          <w:b w:val="0"/>
          <w:bCs w:val="0"/>
        </w:rPr>
        <w:t>.1.</w:t>
      </w:r>
      <w:r w:rsidRPr="001F24BC">
        <w:rPr>
          <w:rFonts w:hint="cs"/>
        </w:rPr>
        <w:t xml:space="preserve"> presented at the Partner’s premises where the Goods/Services are to be provided (at any of its service or retail locations);</w:t>
      </w:r>
    </w:p>
    <w:p w14:paraId="74CDBFD2" w14:textId="77777777" w:rsidR="001F24BC" w:rsidRPr="001F24BC" w:rsidRDefault="001F24BC" w:rsidP="001F24BC">
      <w:pPr>
        <w:pStyle w:val="af4"/>
        <w:spacing w:before="0" w:beforeAutospacing="0" w:after="0" w:afterAutospacing="0"/>
        <w:rPr>
          <w:rFonts w:hint="cs"/>
        </w:rPr>
      </w:pPr>
      <w:r w:rsidRPr="001F24BC">
        <w:rPr>
          <w:rStyle w:val="af5"/>
          <w:rFonts w:hint="cs"/>
          <w:b w:val="0"/>
          <w:bCs w:val="0"/>
        </w:rPr>
        <w:t>5.</w:t>
      </w:r>
      <w:r>
        <w:rPr>
          <w:rStyle w:val="af5"/>
          <w:b w:val="0"/>
          <w:bCs w:val="0"/>
          <w:lang w:val="uk-UA"/>
        </w:rPr>
        <w:t>6</w:t>
      </w:r>
      <w:r w:rsidRPr="001F24BC">
        <w:rPr>
          <w:rStyle w:val="af5"/>
          <w:rFonts w:hint="cs"/>
          <w:b w:val="0"/>
          <w:bCs w:val="0"/>
        </w:rPr>
        <w:t>.2.</w:t>
      </w:r>
      <w:r w:rsidRPr="001F24BC">
        <w:rPr>
          <w:rFonts w:hint="cs"/>
        </w:rPr>
        <w:t xml:space="preserve"> used directly in the Application, where, by confirming the purchase by clicking the “pay” or “buy now” button, the User is entitled to use available funds from their Yaskrava Wallet, which forms part of their User Account;</w:t>
      </w:r>
    </w:p>
    <w:p w14:paraId="1444CB9C" w14:textId="77777777" w:rsidR="001F24BC" w:rsidRPr="001F24BC" w:rsidRDefault="001F24BC" w:rsidP="001F24BC">
      <w:pPr>
        <w:pStyle w:val="af4"/>
        <w:spacing w:before="0" w:beforeAutospacing="0" w:after="0" w:afterAutospacing="0"/>
        <w:rPr>
          <w:rFonts w:hint="cs"/>
        </w:rPr>
      </w:pPr>
      <w:r w:rsidRPr="001F24BC">
        <w:rPr>
          <w:rStyle w:val="af5"/>
          <w:rFonts w:hint="cs"/>
          <w:b w:val="0"/>
          <w:bCs w:val="0"/>
        </w:rPr>
        <w:t>5.</w:t>
      </w:r>
      <w:r>
        <w:rPr>
          <w:rStyle w:val="af5"/>
          <w:b w:val="0"/>
          <w:bCs w:val="0"/>
          <w:lang w:val="uk-UA"/>
        </w:rPr>
        <w:t>6</w:t>
      </w:r>
      <w:r w:rsidRPr="001F24BC">
        <w:rPr>
          <w:rStyle w:val="af5"/>
          <w:rFonts w:hint="cs"/>
          <w:b w:val="0"/>
          <w:bCs w:val="0"/>
        </w:rPr>
        <w:t>.3.</w:t>
      </w:r>
      <w:r w:rsidRPr="001F24BC">
        <w:rPr>
          <w:rFonts w:hint="cs"/>
        </w:rPr>
        <w:t xml:space="preserve"> used directly in the Partner’s application in accordance with the instructions and conditions of the relevant Partner (by downloading the relevant Partner’s application and using the code therein).</w:t>
      </w:r>
    </w:p>
    <w:p w14:paraId="2E43DDF0" w14:textId="77777777" w:rsidR="001F24BC" w:rsidRDefault="001F24BC" w:rsidP="001F24BC">
      <w:pPr>
        <w:pStyle w:val="3"/>
        <w:spacing w:before="0" w:after="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5.7.</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Cancellation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a </w:t>
      </w:r>
      <w:proofErr w:type="spellStart"/>
      <w:r w:rsidRPr="001F24BC">
        <w:rPr>
          <w:rFonts w:ascii="Times New Roman" w:hAnsi="Times New Roman" w:cs="Times New Roman" w:hint="cs"/>
          <w:b w:val="0"/>
          <w:bCs w:val="0"/>
          <w:sz w:val="24"/>
          <w:szCs w:val="24"/>
        </w:rPr>
        <w:t>transaction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once</w:t>
      </w:r>
      <w:proofErr w:type="spellEnd"/>
      <w:r w:rsidRPr="001F24BC">
        <w:rPr>
          <w:rFonts w:ascii="Times New Roman" w:hAnsi="Times New Roman" w:cs="Times New Roman" w:hint="cs"/>
          <w:b w:val="0"/>
          <w:bCs w:val="0"/>
          <w:sz w:val="24"/>
          <w:szCs w:val="24"/>
        </w:rPr>
        <w:t xml:space="preserve"> made (</w:t>
      </w:r>
      <w:proofErr w:type="spellStart"/>
      <w:r w:rsidRPr="001F24BC">
        <w:rPr>
          <w:rFonts w:ascii="Times New Roman" w:hAnsi="Times New Roman" w:cs="Times New Roman" w:hint="cs"/>
          <w:b w:val="0"/>
          <w:bCs w:val="0"/>
          <w:sz w:val="24"/>
          <w:szCs w:val="24"/>
        </w:rPr>
        <w:t>generation</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a </w:t>
      </w:r>
      <w:proofErr w:type="spellStart"/>
      <w:r w:rsidRPr="001F24BC">
        <w:rPr>
          <w:rFonts w:ascii="Times New Roman" w:hAnsi="Times New Roman" w:cs="Times New Roman" w:hint="cs"/>
          <w:b w:val="0"/>
          <w:bCs w:val="0"/>
          <w:sz w:val="24"/>
          <w:szCs w:val="24"/>
        </w:rPr>
        <w:t>Discount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Code</w:t>
      </w:r>
      <w:proofErr w:type="spellEnd"/>
      <w:r w:rsidRPr="001F24BC">
        <w:rPr>
          <w:rFonts w:ascii="Times New Roman" w:hAnsi="Times New Roman" w:cs="Times New Roman" w:hint="cs"/>
          <w:b w:val="0"/>
          <w:bCs w:val="0"/>
          <w:sz w:val="24"/>
          <w:szCs w:val="24"/>
        </w:rPr>
        <w:t xml:space="preserve"> and/</w:t>
      </w:r>
      <w:proofErr w:type="spellStart"/>
      <w:r w:rsidRPr="001F24BC">
        <w:rPr>
          <w:rFonts w:ascii="Times New Roman" w:hAnsi="Times New Roman" w:cs="Times New Roman" w:hint="cs"/>
          <w:b w:val="0"/>
          <w:bCs w:val="0"/>
          <w:sz w:val="24"/>
          <w:szCs w:val="24"/>
        </w:rPr>
        <w:t>or</w:t>
      </w:r>
      <w:proofErr w:type="spellEnd"/>
      <w:r w:rsidRPr="001F24BC">
        <w:rPr>
          <w:rFonts w:ascii="Times New Roman" w:hAnsi="Times New Roman" w:cs="Times New Roman" w:hint="cs"/>
          <w:b w:val="0"/>
          <w:bCs w:val="0"/>
          <w:sz w:val="24"/>
          <w:szCs w:val="24"/>
        </w:rPr>
        <w:t xml:space="preserve"> use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funds</w:t>
      </w:r>
      <w:proofErr w:type="spellEnd"/>
      <w:r w:rsidRPr="001F24BC">
        <w:rPr>
          <w:rFonts w:ascii="Times New Roman" w:hAnsi="Times New Roman" w:cs="Times New Roman" w:hint="cs"/>
          <w:b w:val="0"/>
          <w:bCs w:val="0"/>
          <w:sz w:val="24"/>
          <w:szCs w:val="24"/>
        </w:rPr>
        <w:t xml:space="preserve"> in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Yaskrava</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Wallet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or</w:t>
      </w:r>
      <w:proofErr w:type="spellEnd"/>
      <w:r w:rsidRPr="001F24BC">
        <w:rPr>
          <w:rFonts w:ascii="Times New Roman" w:hAnsi="Times New Roman" w:cs="Times New Roman" w:hint="cs"/>
          <w:b w:val="0"/>
          <w:bCs w:val="0"/>
          <w:sz w:val="24"/>
          <w:szCs w:val="24"/>
        </w:rPr>
        <w:t xml:space="preserve"> use </w:t>
      </w:r>
      <w:proofErr w:type="spellStart"/>
      <w:r w:rsidRPr="001F24BC">
        <w:rPr>
          <w:rFonts w:ascii="Times New Roman" w:hAnsi="Times New Roman" w:cs="Times New Roman" w:hint="cs"/>
          <w:b w:val="0"/>
          <w:bCs w:val="0"/>
          <w:sz w:val="24"/>
          <w:szCs w:val="24"/>
        </w:rPr>
        <w:t>through</w:t>
      </w:r>
      <w:proofErr w:type="spellEnd"/>
      <w:r w:rsidRPr="001F24BC">
        <w:rPr>
          <w:rFonts w:ascii="Times New Roman" w:hAnsi="Times New Roman" w:cs="Times New Roman" w:hint="cs"/>
          <w:b w:val="0"/>
          <w:bCs w:val="0"/>
          <w:sz w:val="24"/>
          <w:szCs w:val="24"/>
        </w:rPr>
        <w:t xml:space="preserve"> a </w:t>
      </w:r>
      <w:proofErr w:type="spellStart"/>
      <w:r w:rsidRPr="001F24BC">
        <w:rPr>
          <w:rFonts w:ascii="Times New Roman" w:hAnsi="Times New Roman" w:cs="Times New Roman" w:hint="cs"/>
          <w:b w:val="0"/>
          <w:bCs w:val="0"/>
          <w:sz w:val="24"/>
          <w:szCs w:val="24"/>
        </w:rPr>
        <w:t>Partner’s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 xml:space="preserve">) as </w:t>
      </w:r>
      <w:proofErr w:type="spellStart"/>
      <w:r w:rsidRPr="001F24BC">
        <w:rPr>
          <w:rFonts w:ascii="Times New Roman" w:hAnsi="Times New Roman" w:cs="Times New Roman" w:hint="cs"/>
          <w:b w:val="0"/>
          <w:bCs w:val="0"/>
          <w:sz w:val="24"/>
          <w:szCs w:val="24"/>
        </w:rPr>
        <w:t>defined</w:t>
      </w:r>
      <w:proofErr w:type="spellEnd"/>
      <w:r w:rsidRPr="001F24BC">
        <w:rPr>
          <w:rFonts w:ascii="Times New Roman" w:hAnsi="Times New Roman" w:cs="Times New Roman" w:hint="cs"/>
          <w:b w:val="0"/>
          <w:bCs w:val="0"/>
          <w:sz w:val="24"/>
          <w:szCs w:val="24"/>
        </w:rPr>
        <w:t xml:space="preserve"> in </w:t>
      </w:r>
      <w:proofErr w:type="spellStart"/>
      <w:r w:rsidRPr="001F24BC">
        <w:rPr>
          <w:rFonts w:ascii="Times New Roman" w:hAnsi="Times New Roman" w:cs="Times New Roman" w:hint="cs"/>
          <w:b w:val="0"/>
          <w:bCs w:val="0"/>
          <w:sz w:val="24"/>
          <w:szCs w:val="24"/>
        </w:rPr>
        <w:t>Article</w:t>
      </w:r>
      <w:proofErr w:type="spellEnd"/>
      <w:r w:rsidRPr="001F24BC">
        <w:rPr>
          <w:rFonts w:ascii="Times New Roman" w:hAnsi="Times New Roman" w:cs="Times New Roman" w:hint="cs"/>
          <w:b w:val="0"/>
          <w:bCs w:val="0"/>
          <w:sz w:val="24"/>
          <w:szCs w:val="24"/>
        </w:rPr>
        <w:t xml:space="preserve"> 5.5 </w:t>
      </w:r>
      <w:proofErr w:type="spellStart"/>
      <w:r w:rsidRPr="001F24BC">
        <w:rPr>
          <w:rFonts w:ascii="Times New Roman" w:hAnsi="Times New Roman" w:cs="Times New Roman" w:hint="cs"/>
          <w:b w:val="0"/>
          <w:bCs w:val="0"/>
          <w:sz w:val="24"/>
          <w:szCs w:val="24"/>
        </w:rPr>
        <w:t>of</w:t>
      </w:r>
      <w:proofErr w:type="spellEnd"/>
      <w:r w:rsidRPr="001F24BC">
        <w:rPr>
          <w:rFonts w:ascii="Times New Roman" w:hAnsi="Times New Roman" w:cs="Times New Roman" w:hint="cs"/>
          <w:b w:val="0"/>
          <w:bCs w:val="0"/>
          <w:sz w:val="24"/>
          <w:szCs w:val="24"/>
        </w:rPr>
        <w:t xml:space="preserve"> these </w:t>
      </w:r>
      <w:proofErr w:type="spellStart"/>
      <w:r w:rsidRPr="001F24BC">
        <w:rPr>
          <w:rFonts w:ascii="Times New Roman" w:hAnsi="Times New Roman" w:cs="Times New Roman" w:hint="cs"/>
          <w:b w:val="0"/>
          <w:bCs w:val="0"/>
          <w:sz w:val="24"/>
          <w:szCs w:val="24"/>
        </w:rPr>
        <w:t>Terms</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Conditions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not </w:t>
      </w:r>
      <w:proofErr w:type="spellStart"/>
      <w:r w:rsidRPr="001F24BC">
        <w:rPr>
          <w:rFonts w:ascii="Times New Roman" w:hAnsi="Times New Roman" w:cs="Times New Roman" w:hint="cs"/>
          <w:b w:val="0"/>
          <w:bCs w:val="0"/>
          <w:sz w:val="24"/>
          <w:szCs w:val="24"/>
        </w:rPr>
        <w:t>possible</w:t>
      </w:r>
      <w:proofErr w:type="spellEnd"/>
      <w:r w:rsidRPr="001F24BC">
        <w:rPr>
          <w:rFonts w:ascii="Times New Roman" w:hAnsi="Times New Roman" w:cs="Times New Roman" w:hint="cs"/>
          <w:b w:val="0"/>
          <w:bCs w:val="0"/>
          <w:sz w:val="24"/>
          <w:szCs w:val="24"/>
        </w:rPr>
        <w:t>.</w:t>
      </w:r>
    </w:p>
    <w:p w14:paraId="212FDD0D" w14:textId="77777777" w:rsidR="001F24BC" w:rsidRPr="001F24BC" w:rsidRDefault="001F24BC" w:rsidP="001F24BC">
      <w:pPr>
        <w:pStyle w:val="1"/>
        <w:ind w:left="0"/>
        <w:rPr>
          <w:rFonts w:ascii="Times New Roman" w:hAnsi="Times New Roman" w:cs="Times New Roman"/>
          <w:b w:val="0"/>
          <w:bCs w:val="0"/>
          <w:sz w:val="24"/>
          <w:szCs w:val="24"/>
          <w:lang w:val="uk-UA"/>
        </w:rPr>
      </w:pPr>
    </w:p>
    <w:p w14:paraId="23E46D61" w14:textId="2DD5F512" w:rsidR="001F24BC" w:rsidRDefault="001F24BC" w:rsidP="001F24BC">
      <w:pPr>
        <w:pStyle w:val="1"/>
        <w:numPr>
          <w:ilvl w:val="0"/>
          <w:numId w:val="3"/>
        </w:numPr>
        <w:jc w:val="center"/>
        <w:rPr>
          <w:rFonts w:ascii="Times New Roman" w:hAnsi="Times New Roman" w:cs="Times New Roman"/>
          <w:sz w:val="24"/>
          <w:szCs w:val="24"/>
          <w:lang w:val="uk-UA"/>
        </w:rPr>
      </w:pPr>
      <w:r w:rsidRPr="001F24BC">
        <w:rPr>
          <w:rFonts w:ascii="Times New Roman" w:hAnsi="Times New Roman" w:cs="Times New Roman" w:hint="cs"/>
          <w:sz w:val="24"/>
          <w:szCs w:val="24"/>
        </w:rPr>
        <w:t>Database</w:t>
      </w:r>
    </w:p>
    <w:p w14:paraId="66037615" w14:textId="77777777" w:rsidR="001F24BC" w:rsidRPr="001F24BC" w:rsidRDefault="001F24BC" w:rsidP="001F24BC">
      <w:pPr>
        <w:pStyle w:val="1"/>
        <w:ind w:left="720"/>
        <w:rPr>
          <w:rFonts w:ascii="Times New Roman" w:hAnsi="Times New Roman" w:cs="Times New Roman"/>
          <w:sz w:val="24"/>
          <w:szCs w:val="24"/>
          <w:lang w:val="uk-UA"/>
        </w:rPr>
      </w:pPr>
    </w:p>
    <w:p w14:paraId="26AD694C" w14:textId="5DB8EB21"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6.1.</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not entitled to extract the database connected with the Application by automated means (in particular by using so-called software robots).</w:t>
      </w:r>
    </w:p>
    <w:p w14:paraId="46B25271" w14:textId="060BC1F0"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6.2.</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and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Operator hereby agree that any data entered by the User into the Application database constitutes part of the database collected by the Operator and becomes part of the Operator’s database, without the User acquiring any rights to the Application database as a result of the User’s actions described in this paragraph.</w:t>
      </w:r>
    </w:p>
    <w:p w14:paraId="37EC5E9D" w14:textId="35E56F8B" w:rsidR="001F24BC" w:rsidRDefault="001F24BC" w:rsidP="001F24BC">
      <w:pPr>
        <w:pStyle w:val="3"/>
        <w:spacing w:before="0" w:after="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6.3.</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Parties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acknowledge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jointly</w:t>
      </w:r>
      <w:proofErr w:type="spellEnd"/>
      <w:r w:rsidRPr="001F24BC">
        <w:rPr>
          <w:rFonts w:ascii="Times New Roman" w:hAnsi="Times New Roman" w:cs="Times New Roman" w:hint="cs"/>
          <w:b w:val="0"/>
          <w:bCs w:val="0"/>
          <w:sz w:val="24"/>
          <w:szCs w:val="24"/>
        </w:rPr>
        <w:t xml:space="preserve"> declare and make it undisputed that the Application complies with the requirements of Section 562(2) of the Civil Code, i.e. that records of data in the Application and its database as an electronic system are reliable, are created systematically and sequentially, and are </w:t>
      </w:r>
      <w:proofErr w:type="spellStart"/>
      <w:r w:rsidRPr="001F24BC">
        <w:rPr>
          <w:rFonts w:ascii="Times New Roman" w:hAnsi="Times New Roman" w:cs="Times New Roman" w:hint="cs"/>
          <w:b w:val="0"/>
          <w:bCs w:val="0"/>
          <w:sz w:val="24"/>
          <w:szCs w:val="24"/>
        </w:rPr>
        <w:t>protected</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against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changes</w:t>
      </w:r>
      <w:proofErr w:type="spellEnd"/>
      <w:r w:rsidRPr="001F24BC">
        <w:rPr>
          <w:rFonts w:ascii="Times New Roman" w:hAnsi="Times New Roman" w:cs="Times New Roman" w:hint="cs"/>
          <w:b w:val="0"/>
          <w:bCs w:val="0"/>
          <w:sz w:val="24"/>
          <w:szCs w:val="24"/>
        </w:rPr>
        <w:t>.</w:t>
      </w:r>
    </w:p>
    <w:p w14:paraId="7B217355" w14:textId="77777777" w:rsidR="001F24BC" w:rsidRPr="001F24BC" w:rsidRDefault="001F24BC" w:rsidP="001F24BC">
      <w:pPr>
        <w:jc w:val="center"/>
        <w:rPr>
          <w:b/>
          <w:bCs/>
          <w:lang w:val="uk-UA"/>
        </w:rPr>
      </w:pPr>
    </w:p>
    <w:p w14:paraId="01F67139" w14:textId="092EFED2" w:rsidR="001F24BC" w:rsidRDefault="001F24BC" w:rsidP="001F24BC">
      <w:pPr>
        <w:pStyle w:val="1"/>
        <w:numPr>
          <w:ilvl w:val="0"/>
          <w:numId w:val="3"/>
        </w:numPr>
        <w:jc w:val="center"/>
        <w:rPr>
          <w:rFonts w:ascii="Times New Roman" w:hAnsi="Times New Roman" w:cs="Times New Roman"/>
          <w:sz w:val="24"/>
          <w:szCs w:val="24"/>
          <w:lang w:val="uk-UA"/>
        </w:rPr>
      </w:pPr>
      <w:proofErr w:type="spellStart"/>
      <w:r w:rsidRPr="001F24BC">
        <w:rPr>
          <w:rFonts w:ascii="Times New Roman" w:hAnsi="Times New Roman" w:cs="Times New Roman" w:hint="cs"/>
          <w:sz w:val="24"/>
          <w:szCs w:val="24"/>
        </w:rPr>
        <w:t>Personal</w:t>
      </w:r>
      <w:proofErr w:type="spellEnd"/>
      <w:r w:rsidRPr="001F24BC">
        <w:rPr>
          <w:rFonts w:ascii="Times New Roman" w:hAnsi="Times New Roman" w:cs="Times New Roman" w:hint="cs"/>
          <w:sz w:val="24"/>
          <w:szCs w:val="24"/>
        </w:rPr>
        <w:t xml:space="preserve"> Data, </w:t>
      </w:r>
      <w:proofErr w:type="spellStart"/>
      <w:r w:rsidRPr="001F24BC">
        <w:rPr>
          <w:rFonts w:ascii="Times New Roman" w:hAnsi="Times New Roman" w:cs="Times New Roman" w:hint="cs"/>
          <w:sz w:val="24"/>
          <w:szCs w:val="24"/>
        </w:rPr>
        <w:t>Privacy</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Policy</w:t>
      </w:r>
      <w:proofErr w:type="spellEnd"/>
    </w:p>
    <w:p w14:paraId="7C6D53A6" w14:textId="77777777" w:rsidR="001F24BC" w:rsidRPr="001F24BC" w:rsidRDefault="001F24BC" w:rsidP="001F24BC">
      <w:pPr>
        <w:pStyle w:val="1"/>
        <w:ind w:left="720"/>
        <w:rPr>
          <w:rFonts w:ascii="Times New Roman" w:hAnsi="Times New Roman" w:cs="Times New Roman"/>
          <w:sz w:val="24"/>
          <w:szCs w:val="24"/>
          <w:lang w:val="uk-UA"/>
        </w:rPr>
      </w:pPr>
    </w:p>
    <w:p w14:paraId="6662566C" w14:textId="77777777" w:rsidR="001F24BC" w:rsidRDefault="001F24BC" w:rsidP="001F24BC">
      <w:pPr>
        <w:pStyle w:val="af4"/>
        <w:spacing w:before="0" w:beforeAutospacing="0" w:after="0" w:afterAutospacing="0"/>
        <w:rPr>
          <w:lang w:val="uk-UA"/>
        </w:rPr>
      </w:pPr>
      <w:r w:rsidRPr="001F24BC">
        <w:rPr>
          <w:rFonts w:hint="cs"/>
        </w:rPr>
        <w:t>The document “Personal Data Processing and Protection Policy” forms part of these Terms and Conditions.</w:t>
      </w:r>
    </w:p>
    <w:p w14:paraId="1B19D399" w14:textId="77777777" w:rsidR="001F24BC" w:rsidRPr="001F24BC" w:rsidRDefault="001F24BC" w:rsidP="001F24BC">
      <w:pPr>
        <w:pStyle w:val="af4"/>
        <w:spacing w:before="0" w:beforeAutospacing="0" w:after="0" w:afterAutospacing="0"/>
        <w:rPr>
          <w:lang w:val="uk-UA"/>
        </w:rPr>
      </w:pPr>
    </w:p>
    <w:p w14:paraId="659A4859" w14:textId="4E26F97D" w:rsidR="001F24BC" w:rsidRDefault="001F24BC" w:rsidP="001F24BC">
      <w:pPr>
        <w:pStyle w:val="1"/>
        <w:numPr>
          <w:ilvl w:val="0"/>
          <w:numId w:val="3"/>
        </w:numPr>
        <w:jc w:val="center"/>
        <w:rPr>
          <w:rFonts w:ascii="Times New Roman" w:hAnsi="Times New Roman" w:cs="Times New Roman"/>
          <w:sz w:val="24"/>
          <w:szCs w:val="24"/>
          <w:lang w:val="uk-UA"/>
        </w:rPr>
      </w:pPr>
      <w:proofErr w:type="spellStart"/>
      <w:r w:rsidRPr="001F24BC">
        <w:rPr>
          <w:rFonts w:ascii="Times New Roman" w:hAnsi="Times New Roman" w:cs="Times New Roman" w:hint="cs"/>
          <w:sz w:val="24"/>
          <w:szCs w:val="24"/>
        </w:rPr>
        <w:t>Liability</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for</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Damages</w:t>
      </w:r>
      <w:proofErr w:type="spellEnd"/>
    </w:p>
    <w:p w14:paraId="2652B643" w14:textId="77777777" w:rsidR="001F24BC" w:rsidRPr="001F24BC" w:rsidRDefault="001F24BC" w:rsidP="001F24BC">
      <w:pPr>
        <w:pStyle w:val="1"/>
        <w:ind w:left="720"/>
        <w:rPr>
          <w:rFonts w:ascii="Times New Roman" w:hAnsi="Times New Roman" w:cs="Times New Roman"/>
          <w:sz w:val="24"/>
          <w:szCs w:val="24"/>
          <w:lang w:val="uk-UA"/>
        </w:rPr>
      </w:pPr>
    </w:p>
    <w:p w14:paraId="3EBBE23B" w14:textId="151F7E37"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8.1.</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expressly</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waives</w:t>
      </w:r>
      <w:proofErr w:type="spellEnd"/>
      <w:r w:rsidRPr="001F24BC">
        <w:rPr>
          <w:rFonts w:ascii="Times New Roman" w:hAnsi="Times New Roman" w:cs="Times New Roman" w:hint="cs"/>
          <w:b w:val="0"/>
          <w:bCs w:val="0"/>
          <w:sz w:val="24"/>
          <w:szCs w:val="24"/>
        </w:rPr>
        <w:t xml:space="preserve"> the right to claim damages from the Operator for damage caused unintentionally or not through gross negligence by the Operator as a result of a breach of any obligation of the Operator set out in the Agreement in connection with the performance of the Agreement or in these Terms and Conditions.</w:t>
      </w:r>
    </w:p>
    <w:p w14:paraId="3EF6559A" w14:textId="653FD52C"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8.2.</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bears</w:t>
      </w:r>
      <w:proofErr w:type="spellEnd"/>
      <w:r w:rsidRPr="001F24BC">
        <w:rPr>
          <w:rFonts w:ascii="Times New Roman" w:hAnsi="Times New Roman" w:cs="Times New Roman" w:hint="cs"/>
          <w:b w:val="0"/>
          <w:bCs w:val="0"/>
          <w:sz w:val="24"/>
          <w:szCs w:val="24"/>
        </w:rPr>
        <w:t xml:space="preserve"> full responsibility for their conduct in connection with the use of Goods/Services from the Operator’s Partner and in their relationship with such Partner.</w:t>
      </w:r>
    </w:p>
    <w:p w14:paraId="04D1B836" w14:textId="641038E2"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8.3.</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not liable to the User for the quality of Goods/Services or for any damage arising in connection with the use of Goods/Services, nor may any other rights related to the purchase be asserted against the Operator. Any claims concerning defects in Goods/Services must be asserted by the User directly against the Operator’s Partner from whom the User obtained the Goods/Service.</w:t>
      </w:r>
    </w:p>
    <w:p w14:paraId="6D02643C" w14:textId="400AB852"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8.4.</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Operator</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is</w:t>
      </w:r>
      <w:proofErr w:type="spellEnd"/>
      <w:r w:rsidRPr="001F24BC">
        <w:rPr>
          <w:rFonts w:ascii="Times New Roman" w:hAnsi="Times New Roman" w:cs="Times New Roman" w:hint="cs"/>
          <w:b w:val="0"/>
          <w:bCs w:val="0"/>
          <w:sz w:val="24"/>
          <w:szCs w:val="24"/>
        </w:rPr>
        <w:t xml:space="preserve"> not responsible for the full and continuous availability of the Goods/Services for which Discount Codes are provided and is not liable for any damage suffered by the User as a result of the inability to use them.</w:t>
      </w:r>
    </w:p>
    <w:p w14:paraId="28B846AF" w14:textId="29C95501" w:rsidR="001F24BC" w:rsidRDefault="001F24BC" w:rsidP="001F24BC">
      <w:pPr>
        <w:pStyle w:val="3"/>
        <w:spacing w:before="0" w:after="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8.5.</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Operator is liable for transactions carried out by the Operator in the Yaskrava Wallet for the User, except for services provided by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Payment</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Services</w:t>
      </w:r>
      <w:proofErr w:type="spellEnd"/>
      <w:r w:rsidRPr="001F24BC">
        <w:rPr>
          <w:rFonts w:ascii="Times New Roman" w:hAnsi="Times New Roman" w:cs="Times New Roman" w:hint="cs"/>
          <w:b w:val="0"/>
          <w:bCs w:val="0"/>
          <w:sz w:val="24"/>
          <w:szCs w:val="24"/>
        </w:rPr>
        <w:t xml:space="preserve"> Provider.</w:t>
      </w:r>
    </w:p>
    <w:p w14:paraId="3A0160CE" w14:textId="77777777" w:rsidR="001F24BC" w:rsidRDefault="001F24BC" w:rsidP="001F24BC">
      <w:pPr>
        <w:rPr>
          <w:lang w:val="uk-UA"/>
        </w:rPr>
      </w:pPr>
    </w:p>
    <w:p w14:paraId="4BC7F209" w14:textId="77777777" w:rsidR="001F24BC" w:rsidRPr="001F24BC" w:rsidRDefault="001F24BC" w:rsidP="001F24BC">
      <w:pPr>
        <w:rPr>
          <w:lang w:val="uk-UA"/>
        </w:rPr>
      </w:pPr>
    </w:p>
    <w:p w14:paraId="407C7B0B" w14:textId="59DF1AB8" w:rsidR="001F24BC" w:rsidRDefault="001F24BC" w:rsidP="001F24BC">
      <w:pPr>
        <w:pStyle w:val="1"/>
        <w:numPr>
          <w:ilvl w:val="0"/>
          <w:numId w:val="3"/>
        </w:numPr>
        <w:jc w:val="center"/>
        <w:rPr>
          <w:rFonts w:ascii="Times New Roman" w:hAnsi="Times New Roman" w:cs="Times New Roman"/>
          <w:sz w:val="24"/>
          <w:szCs w:val="24"/>
          <w:lang w:val="uk-UA"/>
        </w:rPr>
      </w:pPr>
      <w:proofErr w:type="spellStart"/>
      <w:r w:rsidRPr="001F24BC">
        <w:rPr>
          <w:rFonts w:ascii="Times New Roman" w:hAnsi="Times New Roman" w:cs="Times New Roman" w:hint="cs"/>
          <w:sz w:val="24"/>
          <w:szCs w:val="24"/>
        </w:rPr>
        <w:lastRenderedPageBreak/>
        <w:t>Amendments</w:t>
      </w:r>
      <w:proofErr w:type="spellEnd"/>
      <w:r w:rsidRPr="001F24BC">
        <w:rPr>
          <w:rFonts w:ascii="Times New Roman" w:hAnsi="Times New Roman" w:cs="Times New Roman" w:hint="cs"/>
          <w:sz w:val="24"/>
          <w:szCs w:val="24"/>
        </w:rPr>
        <w:t xml:space="preserve"> to </w:t>
      </w:r>
      <w:proofErr w:type="spellStart"/>
      <w:r w:rsidRPr="001F24BC">
        <w:rPr>
          <w:rFonts w:ascii="Times New Roman" w:hAnsi="Times New Roman" w:cs="Times New Roman" w:hint="cs"/>
          <w:sz w:val="24"/>
          <w:szCs w:val="24"/>
        </w:rPr>
        <w:t>the</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Terms</w:t>
      </w:r>
      <w:proofErr w:type="spellEnd"/>
      <w:r w:rsidRPr="001F24BC">
        <w:rPr>
          <w:rFonts w:ascii="Times New Roman" w:hAnsi="Times New Roman" w:cs="Times New Roman" w:hint="cs"/>
          <w:sz w:val="24"/>
          <w:szCs w:val="24"/>
        </w:rPr>
        <w:t xml:space="preserve"> and </w:t>
      </w:r>
      <w:proofErr w:type="spellStart"/>
      <w:r w:rsidRPr="001F24BC">
        <w:rPr>
          <w:rFonts w:ascii="Times New Roman" w:hAnsi="Times New Roman" w:cs="Times New Roman" w:hint="cs"/>
          <w:sz w:val="24"/>
          <w:szCs w:val="24"/>
        </w:rPr>
        <w:t>Conditions</w:t>
      </w:r>
      <w:proofErr w:type="spellEnd"/>
    </w:p>
    <w:p w14:paraId="2205F6F0" w14:textId="77777777" w:rsidR="001F24BC" w:rsidRPr="001F24BC" w:rsidRDefault="001F24BC" w:rsidP="001F24BC">
      <w:pPr>
        <w:pStyle w:val="1"/>
        <w:ind w:left="720"/>
        <w:rPr>
          <w:rFonts w:ascii="Times New Roman" w:hAnsi="Times New Roman" w:cs="Times New Roman"/>
          <w:sz w:val="24"/>
          <w:szCs w:val="24"/>
          <w:lang w:val="uk-UA"/>
        </w:rPr>
      </w:pPr>
    </w:p>
    <w:p w14:paraId="65D64264" w14:textId="39A5C7FD"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9.1.</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User </w:t>
      </w:r>
      <w:proofErr w:type="spellStart"/>
      <w:r w:rsidRPr="001F24BC">
        <w:rPr>
          <w:rFonts w:ascii="Times New Roman" w:hAnsi="Times New Roman" w:cs="Times New Roman" w:hint="cs"/>
          <w:b w:val="0"/>
          <w:bCs w:val="0"/>
          <w:sz w:val="24"/>
          <w:szCs w:val="24"/>
        </w:rPr>
        <w:t>acknowledges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that</w:t>
      </w:r>
      <w:proofErr w:type="spellEnd"/>
      <w:r w:rsidRPr="001F24BC">
        <w:rPr>
          <w:rFonts w:ascii="Times New Roman" w:hAnsi="Times New Roman" w:cs="Times New Roman" w:hint="cs"/>
          <w:b w:val="0"/>
          <w:bCs w:val="0"/>
          <w:sz w:val="24"/>
          <w:szCs w:val="24"/>
        </w:rPr>
        <w:t xml:space="preserve"> the Operator enters into Agreements in the ordinary course of business with a larger number of persons and that, by their nature, such Agreements are intended to be binding for a longer period with repeated performance of the same type, with reference to these Terms and Conditions. The Parties acknowledge that, due to the nature of the Operator’s obligations under these Terms and Conditions, there is, and there was already prior to the conclusion of the Agreement, a reasonable need for subsequent amendments to these conditions.</w:t>
      </w:r>
    </w:p>
    <w:p w14:paraId="7CE430DF" w14:textId="28778C01" w:rsidR="001F24BC" w:rsidRDefault="001F24BC" w:rsidP="001F24BC">
      <w:pPr>
        <w:pStyle w:val="3"/>
        <w:spacing w:before="0" w:after="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9.2.</w:t>
      </w:r>
      <w:r>
        <w:rPr>
          <w:rFonts w:ascii="Times New Roman" w:hAnsi="Times New Roman" w:cs="Times New Roman"/>
          <w:b w:val="0"/>
          <w:bCs w:val="0"/>
          <w:sz w:val="24"/>
          <w:szCs w:val="24"/>
          <w:lang w:val="uk-UA"/>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Parties</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hereby</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agree</w:t>
      </w:r>
      <w:proofErr w:type="spellEnd"/>
      <w:r w:rsidRPr="001F24BC">
        <w:rPr>
          <w:rFonts w:ascii="Times New Roman" w:hAnsi="Times New Roman" w:cs="Times New Roman" w:hint="cs"/>
          <w:b w:val="0"/>
          <w:bCs w:val="0"/>
          <w:sz w:val="24"/>
          <w:szCs w:val="24"/>
        </w:rPr>
        <w:t xml:space="preserve"> that the Operator may amend these conditions to a reasonable extent and that such amendments shall be notified to the User, as the other Party, through the Application. In such a case, the User has the right to reject the amendments and </w:t>
      </w:r>
      <w:proofErr w:type="spellStart"/>
      <w:r w:rsidRPr="001F24BC">
        <w:rPr>
          <w:rFonts w:ascii="Times New Roman" w:hAnsi="Times New Roman" w:cs="Times New Roman" w:hint="cs"/>
          <w:b w:val="0"/>
          <w:bCs w:val="0"/>
          <w:sz w:val="24"/>
          <w:szCs w:val="24"/>
        </w:rPr>
        <w:t>discontinue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using</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the</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Application</w:t>
      </w:r>
      <w:proofErr w:type="spellEnd"/>
      <w:r w:rsidRPr="001F24BC">
        <w:rPr>
          <w:rFonts w:ascii="Times New Roman" w:hAnsi="Times New Roman" w:cs="Times New Roman" w:hint="cs"/>
          <w:b w:val="0"/>
          <w:bCs w:val="0"/>
          <w:sz w:val="24"/>
          <w:szCs w:val="24"/>
        </w:rPr>
        <w:t>.</w:t>
      </w:r>
    </w:p>
    <w:p w14:paraId="5391876A" w14:textId="77777777" w:rsidR="001F24BC" w:rsidRPr="001F24BC" w:rsidRDefault="001F24BC" w:rsidP="001F24BC">
      <w:pPr>
        <w:rPr>
          <w:lang w:val="uk-UA"/>
        </w:rPr>
      </w:pPr>
    </w:p>
    <w:p w14:paraId="5933DD63" w14:textId="45AA23D2" w:rsidR="001F24BC" w:rsidRDefault="001F24BC" w:rsidP="001F24BC">
      <w:pPr>
        <w:pStyle w:val="1"/>
        <w:numPr>
          <w:ilvl w:val="0"/>
          <w:numId w:val="3"/>
        </w:numPr>
        <w:jc w:val="center"/>
        <w:rPr>
          <w:rFonts w:ascii="Times New Roman" w:hAnsi="Times New Roman" w:cs="Times New Roman"/>
          <w:sz w:val="24"/>
          <w:szCs w:val="24"/>
          <w:lang w:val="uk-UA"/>
        </w:rPr>
      </w:pPr>
      <w:proofErr w:type="spellStart"/>
      <w:r w:rsidRPr="001F24BC">
        <w:rPr>
          <w:rFonts w:ascii="Times New Roman" w:hAnsi="Times New Roman" w:cs="Times New Roman" w:hint="cs"/>
          <w:sz w:val="24"/>
          <w:szCs w:val="24"/>
        </w:rPr>
        <w:t>Governing</w:t>
      </w:r>
      <w:proofErr w:type="spellEnd"/>
      <w:r w:rsidRPr="001F24BC">
        <w:rPr>
          <w:rFonts w:ascii="Times New Roman" w:hAnsi="Times New Roman" w:cs="Times New Roman" w:hint="cs"/>
          <w:sz w:val="24"/>
          <w:szCs w:val="24"/>
        </w:rPr>
        <w:t xml:space="preserve"> </w:t>
      </w:r>
      <w:proofErr w:type="spellStart"/>
      <w:r w:rsidRPr="001F24BC">
        <w:rPr>
          <w:rFonts w:ascii="Times New Roman" w:hAnsi="Times New Roman" w:cs="Times New Roman" w:hint="cs"/>
          <w:sz w:val="24"/>
          <w:szCs w:val="24"/>
        </w:rPr>
        <w:t>Law</w:t>
      </w:r>
      <w:proofErr w:type="spellEnd"/>
    </w:p>
    <w:p w14:paraId="007FE613" w14:textId="77777777" w:rsidR="001F24BC" w:rsidRPr="001F24BC" w:rsidRDefault="001F24BC" w:rsidP="001F24BC">
      <w:pPr>
        <w:pStyle w:val="1"/>
        <w:ind w:left="720"/>
        <w:rPr>
          <w:rFonts w:ascii="Times New Roman" w:hAnsi="Times New Roman" w:cs="Times New Roman"/>
          <w:sz w:val="24"/>
          <w:szCs w:val="24"/>
          <w:lang w:val="uk-UA"/>
        </w:rPr>
      </w:pPr>
    </w:p>
    <w:p w14:paraId="476644E3" w14:textId="77E409B8"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10.1.</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These </w:t>
      </w:r>
      <w:proofErr w:type="spellStart"/>
      <w:r w:rsidRPr="001F24BC">
        <w:rPr>
          <w:rFonts w:ascii="Times New Roman" w:hAnsi="Times New Roman" w:cs="Times New Roman" w:hint="cs"/>
          <w:b w:val="0"/>
          <w:bCs w:val="0"/>
          <w:sz w:val="24"/>
          <w:szCs w:val="24"/>
        </w:rPr>
        <w:t>Terms</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Conditions</w:t>
      </w:r>
      <w:proofErr w:type="spellEnd"/>
      <w:r w:rsidRPr="001F24BC">
        <w:rPr>
          <w:rFonts w:ascii="Times New Roman" w:hAnsi="Times New Roman" w:cs="Times New Roman" w:hint="cs"/>
          <w:b w:val="0"/>
          <w:bCs w:val="0"/>
          <w:sz w:val="24"/>
          <w:szCs w:val="24"/>
        </w:rPr>
        <w:t>, as well as the Agreement, are governed by the laws of the Czech Republic, in particular Act No. 89/2012 Coll., the Civil Code, as amended.</w:t>
      </w:r>
    </w:p>
    <w:p w14:paraId="3B75CD4D" w14:textId="30B028BB" w:rsidR="001F24BC" w:rsidRDefault="001F24BC" w:rsidP="001F24BC">
      <w:pPr>
        <w:pStyle w:val="3"/>
        <w:spacing w:before="0" w:after="0"/>
        <w:rPr>
          <w:rFonts w:ascii="Times New Roman" w:hAnsi="Times New Roman" w:cs="Times New Roman"/>
          <w:b w:val="0"/>
          <w:bCs w:val="0"/>
          <w:sz w:val="24"/>
          <w:szCs w:val="24"/>
          <w:lang w:val="uk-UA"/>
        </w:rPr>
      </w:pPr>
      <w:r w:rsidRPr="001F24BC">
        <w:rPr>
          <w:rFonts w:ascii="Times New Roman" w:hAnsi="Times New Roman" w:cs="Times New Roman" w:hint="cs"/>
          <w:b w:val="0"/>
          <w:bCs w:val="0"/>
          <w:sz w:val="24"/>
          <w:szCs w:val="24"/>
        </w:rPr>
        <w:t>10.2.</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Any disputes arising from the Agreement and/or these Terms and Conditions shall be decided by the courts of the Czech Republic having </w:t>
      </w:r>
      <w:proofErr w:type="spellStart"/>
      <w:r w:rsidRPr="001F24BC">
        <w:rPr>
          <w:rFonts w:ascii="Times New Roman" w:hAnsi="Times New Roman" w:cs="Times New Roman" w:hint="cs"/>
          <w:b w:val="0"/>
          <w:bCs w:val="0"/>
          <w:sz w:val="24"/>
          <w:szCs w:val="24"/>
        </w:rPr>
        <w:t>subject-matter</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territorial</w:t>
      </w:r>
      <w:proofErr w:type="spellEnd"/>
      <w:r w:rsidRPr="001F24BC">
        <w:rPr>
          <w:rFonts w:ascii="Times New Roman" w:hAnsi="Times New Roman" w:cs="Times New Roman" w:hint="cs"/>
          <w:b w:val="0"/>
          <w:bCs w:val="0"/>
          <w:sz w:val="24"/>
          <w:szCs w:val="24"/>
        </w:rPr>
        <w:t xml:space="preserve"> </w:t>
      </w:r>
      <w:proofErr w:type="spellStart"/>
      <w:r w:rsidRPr="001F24BC">
        <w:rPr>
          <w:rFonts w:ascii="Times New Roman" w:hAnsi="Times New Roman" w:cs="Times New Roman" w:hint="cs"/>
          <w:b w:val="0"/>
          <w:bCs w:val="0"/>
          <w:sz w:val="24"/>
          <w:szCs w:val="24"/>
        </w:rPr>
        <w:t>jurisdiction</w:t>
      </w:r>
      <w:proofErr w:type="spellEnd"/>
      <w:r w:rsidRPr="001F24BC">
        <w:rPr>
          <w:rFonts w:ascii="Times New Roman" w:hAnsi="Times New Roman" w:cs="Times New Roman" w:hint="cs"/>
          <w:b w:val="0"/>
          <w:bCs w:val="0"/>
          <w:sz w:val="24"/>
          <w:szCs w:val="24"/>
        </w:rPr>
        <w:t>.</w:t>
      </w:r>
    </w:p>
    <w:p w14:paraId="27E13788" w14:textId="77777777" w:rsidR="001F24BC" w:rsidRPr="001F24BC" w:rsidRDefault="001F24BC" w:rsidP="001F24BC">
      <w:pPr>
        <w:rPr>
          <w:lang w:val="uk-UA"/>
        </w:rPr>
      </w:pPr>
    </w:p>
    <w:p w14:paraId="3151DF36" w14:textId="75393C54" w:rsidR="001F24BC" w:rsidRDefault="001F24BC" w:rsidP="001F24BC">
      <w:pPr>
        <w:pStyle w:val="1"/>
        <w:numPr>
          <w:ilvl w:val="0"/>
          <w:numId w:val="3"/>
        </w:numPr>
        <w:jc w:val="center"/>
        <w:rPr>
          <w:rFonts w:ascii="Times New Roman" w:hAnsi="Times New Roman" w:cs="Times New Roman"/>
          <w:sz w:val="24"/>
          <w:szCs w:val="24"/>
          <w:lang w:val="uk-UA"/>
        </w:rPr>
      </w:pPr>
      <w:proofErr w:type="spellStart"/>
      <w:r w:rsidRPr="001F24BC">
        <w:rPr>
          <w:rFonts w:ascii="Times New Roman" w:hAnsi="Times New Roman" w:cs="Times New Roman" w:hint="cs"/>
          <w:sz w:val="24"/>
          <w:szCs w:val="24"/>
        </w:rPr>
        <w:t>Effectiveness</w:t>
      </w:r>
      <w:proofErr w:type="spellEnd"/>
    </w:p>
    <w:p w14:paraId="0131F965" w14:textId="77777777" w:rsidR="001F24BC" w:rsidRPr="001F24BC" w:rsidRDefault="001F24BC" w:rsidP="001F24BC">
      <w:pPr>
        <w:pStyle w:val="1"/>
        <w:ind w:left="720"/>
        <w:rPr>
          <w:rFonts w:ascii="Times New Roman" w:hAnsi="Times New Roman" w:cs="Times New Roman"/>
          <w:sz w:val="24"/>
          <w:szCs w:val="24"/>
          <w:lang w:val="uk-UA"/>
        </w:rPr>
      </w:pPr>
    </w:p>
    <w:p w14:paraId="171DB8B1" w14:textId="4DEE75D3"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11.1.</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These </w:t>
      </w:r>
      <w:proofErr w:type="spellStart"/>
      <w:r w:rsidRPr="001F24BC">
        <w:rPr>
          <w:rFonts w:ascii="Times New Roman" w:hAnsi="Times New Roman" w:cs="Times New Roman" w:hint="cs"/>
          <w:b w:val="0"/>
          <w:bCs w:val="0"/>
          <w:sz w:val="24"/>
          <w:szCs w:val="24"/>
        </w:rPr>
        <w:t>Terms</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Conditions</w:t>
      </w:r>
      <w:proofErr w:type="spellEnd"/>
      <w:r w:rsidRPr="001F24BC">
        <w:rPr>
          <w:rFonts w:ascii="Times New Roman" w:hAnsi="Times New Roman" w:cs="Times New Roman" w:hint="cs"/>
          <w:b w:val="0"/>
          <w:bCs w:val="0"/>
          <w:sz w:val="24"/>
          <w:szCs w:val="24"/>
        </w:rPr>
        <w:t xml:space="preserve"> shall become valid and effective on 17 August 2024.</w:t>
      </w:r>
    </w:p>
    <w:p w14:paraId="2A1C3052" w14:textId="1A2E19E8" w:rsidR="001F24BC" w:rsidRPr="001F24BC" w:rsidRDefault="001F24BC" w:rsidP="001F24BC">
      <w:pPr>
        <w:pStyle w:val="3"/>
        <w:spacing w:before="0" w:after="0"/>
        <w:rPr>
          <w:rFonts w:ascii="Times New Roman" w:hAnsi="Times New Roman" w:cs="Times New Roman" w:hint="cs"/>
          <w:b w:val="0"/>
          <w:bCs w:val="0"/>
          <w:sz w:val="24"/>
          <w:szCs w:val="24"/>
        </w:rPr>
      </w:pPr>
      <w:r w:rsidRPr="001F24BC">
        <w:rPr>
          <w:rFonts w:ascii="Times New Roman" w:hAnsi="Times New Roman" w:cs="Times New Roman" w:hint="cs"/>
          <w:b w:val="0"/>
          <w:bCs w:val="0"/>
          <w:sz w:val="24"/>
          <w:szCs w:val="24"/>
        </w:rPr>
        <w:t>11.2.</w:t>
      </w:r>
      <w:r>
        <w:rPr>
          <w:rFonts w:ascii="Times New Roman" w:hAnsi="Times New Roman" w:cs="Times New Roman"/>
          <w:b w:val="0"/>
          <w:bCs w:val="0"/>
          <w:sz w:val="24"/>
          <w:szCs w:val="24"/>
          <w:lang w:val="uk-UA"/>
        </w:rPr>
        <w:t xml:space="preserve"> </w:t>
      </w:r>
      <w:r w:rsidRPr="001F24BC">
        <w:rPr>
          <w:rFonts w:ascii="Times New Roman" w:hAnsi="Times New Roman" w:cs="Times New Roman" w:hint="cs"/>
          <w:b w:val="0"/>
          <w:bCs w:val="0"/>
          <w:sz w:val="24"/>
          <w:szCs w:val="24"/>
        </w:rPr>
        <w:t xml:space="preserve">These </w:t>
      </w:r>
      <w:proofErr w:type="spellStart"/>
      <w:r w:rsidRPr="001F24BC">
        <w:rPr>
          <w:rFonts w:ascii="Times New Roman" w:hAnsi="Times New Roman" w:cs="Times New Roman" w:hint="cs"/>
          <w:b w:val="0"/>
          <w:bCs w:val="0"/>
          <w:sz w:val="24"/>
          <w:szCs w:val="24"/>
        </w:rPr>
        <w:t>Terms</w:t>
      </w:r>
      <w:proofErr w:type="spellEnd"/>
      <w:r w:rsidRPr="001F24BC">
        <w:rPr>
          <w:rFonts w:ascii="Times New Roman" w:hAnsi="Times New Roman" w:cs="Times New Roman" w:hint="cs"/>
          <w:b w:val="0"/>
          <w:bCs w:val="0"/>
          <w:sz w:val="24"/>
          <w:szCs w:val="24"/>
        </w:rPr>
        <w:t xml:space="preserve"> and </w:t>
      </w:r>
      <w:proofErr w:type="spellStart"/>
      <w:r w:rsidRPr="001F24BC">
        <w:rPr>
          <w:rFonts w:ascii="Times New Roman" w:hAnsi="Times New Roman" w:cs="Times New Roman" w:hint="cs"/>
          <w:b w:val="0"/>
          <w:bCs w:val="0"/>
          <w:sz w:val="24"/>
          <w:szCs w:val="24"/>
        </w:rPr>
        <w:t>Conditions</w:t>
      </w:r>
      <w:proofErr w:type="spellEnd"/>
      <w:r w:rsidRPr="001F24BC">
        <w:rPr>
          <w:rFonts w:ascii="Times New Roman" w:hAnsi="Times New Roman" w:cs="Times New Roman" w:hint="cs"/>
          <w:b w:val="0"/>
          <w:bCs w:val="0"/>
          <w:sz w:val="24"/>
          <w:szCs w:val="24"/>
        </w:rPr>
        <w:t xml:space="preserve"> are drawn up in Czech, English and Ukrainian language versions. In the event of any discrepancy, inconsistency or difference in interpretation between the language versions, </w:t>
      </w:r>
      <w:r w:rsidRPr="001F24BC">
        <w:rPr>
          <w:rStyle w:val="af5"/>
          <w:rFonts w:ascii="Times New Roman" w:hAnsi="Times New Roman" w:cs="Times New Roman" w:hint="cs"/>
          <w:sz w:val="24"/>
          <w:szCs w:val="24"/>
        </w:rPr>
        <w:t>the Czech language version shall prevail and shall have priority</w:t>
      </w:r>
      <w:r w:rsidRPr="001F24BC">
        <w:rPr>
          <w:rFonts w:ascii="Times New Roman" w:hAnsi="Times New Roman" w:cs="Times New Roman" w:hint="cs"/>
          <w:b w:val="0"/>
          <w:bCs w:val="0"/>
          <w:sz w:val="24"/>
          <w:szCs w:val="24"/>
        </w:rPr>
        <w:t>.</w:t>
      </w:r>
    </w:p>
    <w:p w14:paraId="07D0EDD9" w14:textId="77777777" w:rsidR="00847616" w:rsidRPr="001F24BC" w:rsidRDefault="00847616" w:rsidP="001F24BC">
      <w:pPr>
        <w:rPr>
          <w:rFonts w:ascii="Times New Roman" w:hAnsi="Times New Roman" w:cs="Times New Roman"/>
          <w:sz w:val="24"/>
          <w:szCs w:val="24"/>
          <w:lang w:val="en-US"/>
        </w:rPr>
      </w:pPr>
    </w:p>
    <w:sectPr w:rsidR="00847616" w:rsidRPr="001F24BC" w:rsidSect="007D3780">
      <w:footerReference w:type="default" r:id="rId8"/>
      <w:pgSz w:w="11910" w:h="16840"/>
      <w:pgMar w:top="878" w:right="1680" w:bottom="1280" w:left="1160" w:header="0" w:footer="10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29B006" w14:textId="77777777" w:rsidR="00B22E56" w:rsidRDefault="00B22E56">
      <w:r>
        <w:separator/>
      </w:r>
    </w:p>
  </w:endnote>
  <w:endnote w:type="continuationSeparator" w:id="0">
    <w:p w14:paraId="00965D3A" w14:textId="77777777" w:rsidR="00B22E56" w:rsidRDefault="00B2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embedRegular r:id="rId1" w:fontKey="{8374B5C6-0623-9E48-93B3-458B6B1F0084}"/>
    <w:embedBold r:id="rId2" w:fontKey="{01A3428E-6CD7-DB49-AF14-DCC06C055B9D}"/>
  </w:font>
  <w:font w:name="Trebuchet MS">
    <w:panose1 w:val="020B0603020202020204"/>
    <w:charset w:val="00"/>
    <w:family w:val="swiss"/>
    <w:pitch w:val="variable"/>
    <w:sig w:usb0="00000287" w:usb1="00000000" w:usb2="00000000" w:usb3="00000000" w:csb0="0000009F" w:csb1="00000000"/>
    <w:embedRegular r:id="rId3" w:fontKey="{3962C33C-E9C4-124F-88AC-B6D1266C29AB}"/>
    <w:embedBold r:id="rId4" w:fontKey="{47780061-249F-8E48-9E8D-7F059479B9D8}"/>
  </w:font>
  <w:font w:name="Segoe UI">
    <w:panose1 w:val="020B0502040204020203"/>
    <w:charset w:val="00"/>
    <w:family w:val="swiss"/>
    <w:pitch w:val="variable"/>
    <w:sig w:usb0="E4002EFF" w:usb1="C000E47F" w:usb2="00000009" w:usb3="00000000" w:csb0="000001FF" w:csb1="00000000"/>
    <w:embedRegular r:id="rId5" w:fontKey="{1E1F52AB-D0E8-D04E-A831-5B5903C57375}"/>
  </w:font>
  <w:font w:name="Georgia">
    <w:panose1 w:val="02040502050405020303"/>
    <w:charset w:val="00"/>
    <w:family w:val="roman"/>
    <w:pitch w:val="variable"/>
    <w:sig w:usb0="00000287" w:usb1="00000000" w:usb2="00000000" w:usb3="00000000" w:csb0="0000009F" w:csb1="00000000"/>
    <w:embedItalic r:id="rId6" w:fontKey="{F80F8747-F5B0-B347-A106-0242F3A7F2BB}"/>
  </w:font>
  <w:font w:name="Cambria">
    <w:panose1 w:val="02040503050406030204"/>
    <w:charset w:val="00"/>
    <w:family w:val="roman"/>
    <w:pitch w:val="variable"/>
    <w:sig w:usb0="E00002FF" w:usb1="400004FF" w:usb2="00000000" w:usb3="00000000" w:csb0="0000019F" w:csb1="00000000"/>
    <w:embedRegular r:id="rId7" w:fontKey="{E2649FE6-B67F-924D-87C6-EFABC1592A70}"/>
  </w:font>
  <w:font w:name="Calibri">
    <w:panose1 w:val="020F0502020204030204"/>
    <w:charset w:val="00"/>
    <w:family w:val="swiss"/>
    <w:pitch w:val="variable"/>
    <w:sig w:usb0="E0002AFF" w:usb1="C000247B" w:usb2="00000009" w:usb3="00000000" w:csb0="000001FF" w:csb1="00000000"/>
    <w:embedRegular r:id="rId8" w:fontKey="{7FDD9822-4948-7B45-936B-92F6034ACB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3CAC17" w14:textId="77777777" w:rsidR="00847616"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4A42BE9C" wp14:editId="7D97424E">
              <wp:simplePos x="0" y="0"/>
              <wp:positionH relativeFrom="column">
                <wp:posOffset>5321300</wp:posOffset>
              </wp:positionH>
              <wp:positionV relativeFrom="paragraph">
                <wp:posOffset>9855200</wp:posOffset>
              </wp:positionV>
              <wp:extent cx="261620" cy="220980"/>
              <wp:effectExtent l="0" t="0" r="0" b="0"/>
              <wp:wrapNone/>
              <wp:docPr id="2" name="Прямоугольник 2"/>
              <wp:cNvGraphicFramePr/>
              <a:graphic xmlns:a="http://schemas.openxmlformats.org/drawingml/2006/main">
                <a:graphicData uri="http://schemas.microsoft.com/office/word/2010/wordprocessingShape">
                  <wps:wsp>
                    <wps:cNvSpPr/>
                    <wps:spPr>
                      <a:xfrm>
                        <a:off x="5219953" y="3674273"/>
                        <a:ext cx="252095" cy="211455"/>
                      </a:xfrm>
                      <a:prstGeom prst="rect">
                        <a:avLst/>
                      </a:prstGeom>
                      <a:noFill/>
                      <a:ln>
                        <a:noFill/>
                      </a:ln>
                    </wps:spPr>
                    <wps:txbx>
                      <w:txbxContent>
                        <w:p w14:paraId="2ED7B029" w14:textId="77777777" w:rsidR="00847616" w:rsidRDefault="00000000">
                          <w:pPr>
                            <w:spacing w:before="22"/>
                            <w:ind w:left="40" w:firstLine="40"/>
                            <w:textDirection w:val="btLr"/>
                          </w:pPr>
                          <w:r>
                            <w:rPr>
                              <w:color w:val="000000"/>
                              <w:sz w:val="24"/>
                            </w:rPr>
                            <w:t xml:space="preserve"> PAGE 4/8</w:t>
                          </w:r>
                        </w:p>
                      </w:txbxContent>
                    </wps:txbx>
                    <wps:bodyPr spcFirstLastPara="1" wrap="square" lIns="0" tIns="0" rIns="0" bIns="0" anchor="t" anchorCtr="0">
                      <a:noAutofit/>
                    </wps:bodyPr>
                  </wps:wsp>
                </a:graphicData>
              </a:graphic>
            </wp:anchor>
          </w:drawing>
        </mc:Choice>
        <mc:Fallback>
          <w:pict>
            <v:rect w14:anchorId="4A42BE9C" id="Прямоугольник 2" o:spid="_x0000_s1026" style="position:absolute;margin-left:419pt;margin-top:776pt;width:20.6pt;height:17.4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" filled="f" stroked="f">
              <v:textbox inset="0,0,0,0">
                <w:txbxContent>
                  <w:p w14:paraId="2ED7B029" w14:textId="77777777" w:rsidR="00847616" w:rsidRDefault="00000000">
                    <w:pPr>
                      <w:spacing w:before="22"/>
                      <w:ind w:left="40" w:firstLine="40"/>
                      <w:textDirection w:val="btLr"/>
                    </w:pPr>
                    <w:r>
                      <w:rPr>
                        <w:color w:val="000000"/>
                        <w:sz w:val="24"/>
                      </w:rPr>
                      <w:t xml:space="preserve"> PAGE 4/8</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B89F1C" w14:textId="77777777" w:rsidR="00B22E56" w:rsidRDefault="00B22E56">
      <w:r>
        <w:separator/>
      </w:r>
    </w:p>
  </w:footnote>
  <w:footnote w:type="continuationSeparator" w:id="0">
    <w:p w14:paraId="7F7296DA" w14:textId="77777777" w:rsidR="00B22E56" w:rsidRDefault="00B22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CF2DAD"/>
    <w:multiLevelType w:val="hybridMultilevel"/>
    <w:tmpl w:val="3CD64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4045E4"/>
    <w:multiLevelType w:val="multilevel"/>
    <w:tmpl w:val="FBDCAF74"/>
    <w:lvl w:ilvl="0">
      <w:start w:val="1"/>
      <w:numFmt w:val="decimal"/>
      <w:lvlText w:val="%1"/>
      <w:lvlJc w:val="left"/>
      <w:pPr>
        <w:ind w:left="826" w:hanging="721"/>
      </w:pPr>
      <w:rPr>
        <w:rFonts w:ascii="Times New Roman" w:eastAsia="Trebuchet MS" w:hAnsi="Times New Roman" w:cs="Times New Roman" w:hint="cs"/>
        <w:b/>
        <w:bCs/>
        <w:sz w:val="24"/>
        <w:szCs w:val="24"/>
      </w:rPr>
    </w:lvl>
    <w:lvl w:ilvl="1">
      <w:start w:val="1"/>
      <w:numFmt w:val="decimal"/>
      <w:lvlText w:val="%1.%2"/>
      <w:lvlJc w:val="left"/>
      <w:pPr>
        <w:ind w:left="721" w:hanging="721"/>
      </w:pPr>
      <w:rPr>
        <w:rFonts w:ascii="Times New Roman" w:eastAsia="Trebuchet MS" w:hAnsi="Times New Roman" w:cs="Times New Roman" w:hint="cs"/>
        <w:sz w:val="24"/>
        <w:szCs w:val="24"/>
      </w:rPr>
    </w:lvl>
    <w:lvl w:ilvl="2">
      <w:start w:val="1"/>
      <w:numFmt w:val="decimal"/>
      <w:lvlText w:val="1.%3."/>
      <w:lvlJc w:val="left"/>
      <w:pPr>
        <w:ind w:left="465" w:hanging="360"/>
      </w:pPr>
      <w:rPr>
        <w:rFonts w:ascii="Times New Roman" w:hAnsi="Times New Roman" w:cs="Times New Roman" w:hint="cs"/>
        <w:b w:val="0"/>
        <w:bCs w:val="0"/>
        <w:sz w:val="24"/>
        <w:szCs w:val="24"/>
      </w:rPr>
    </w:lvl>
    <w:lvl w:ilvl="3">
      <w:numFmt w:val="bullet"/>
      <w:lvlText w:val="•"/>
      <w:lvlJc w:val="left"/>
      <w:pPr>
        <w:ind w:left="3293" w:hanging="720"/>
      </w:pPr>
    </w:lvl>
    <w:lvl w:ilvl="4">
      <w:numFmt w:val="bullet"/>
      <w:lvlText w:val="•"/>
      <w:lvlJc w:val="left"/>
      <w:pPr>
        <w:ind w:left="4118" w:hanging="720"/>
      </w:pPr>
    </w:lvl>
    <w:lvl w:ilvl="5">
      <w:numFmt w:val="bullet"/>
      <w:lvlText w:val="•"/>
      <w:lvlJc w:val="left"/>
      <w:pPr>
        <w:ind w:left="4942" w:hanging="721"/>
      </w:pPr>
    </w:lvl>
    <w:lvl w:ilvl="6">
      <w:numFmt w:val="bullet"/>
      <w:lvlText w:val="•"/>
      <w:lvlJc w:val="left"/>
      <w:pPr>
        <w:ind w:left="5767" w:hanging="721"/>
      </w:pPr>
    </w:lvl>
    <w:lvl w:ilvl="7">
      <w:numFmt w:val="bullet"/>
      <w:lvlText w:val="•"/>
      <w:lvlJc w:val="left"/>
      <w:pPr>
        <w:ind w:left="6591" w:hanging="721"/>
      </w:pPr>
    </w:lvl>
    <w:lvl w:ilvl="8">
      <w:numFmt w:val="bullet"/>
      <w:lvlText w:val="•"/>
      <w:lvlJc w:val="left"/>
      <w:pPr>
        <w:ind w:left="7416" w:hanging="721"/>
      </w:pPr>
    </w:lvl>
  </w:abstractNum>
  <w:abstractNum w:abstractNumId="2" w15:restartNumberingAfterBreak="0">
    <w:nsid w:val="3D5B08A8"/>
    <w:multiLevelType w:val="multilevel"/>
    <w:tmpl w:val="90022E06"/>
    <w:lvl w:ilvl="0">
      <w:start w:val="5"/>
      <w:numFmt w:val="decimal"/>
      <w:lvlText w:val="%1."/>
      <w:lvlJc w:val="left"/>
      <w:pPr>
        <w:ind w:left="600" w:hanging="600"/>
      </w:pPr>
    </w:lvl>
    <w:lvl w:ilvl="1">
      <w:start w:val="5"/>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num w:numId="1" w16cid:durableId="517737111">
    <w:abstractNumId w:val="2"/>
  </w:num>
  <w:num w:numId="2" w16cid:durableId="677581200">
    <w:abstractNumId w:val="1"/>
  </w:num>
  <w:num w:numId="3" w16cid:durableId="9293916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616"/>
    <w:rsid w:val="001F24BC"/>
    <w:rsid w:val="00263C58"/>
    <w:rsid w:val="007D3780"/>
    <w:rsid w:val="00847616"/>
    <w:rsid w:val="00B22E5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B63280A"/>
  <w15:docId w15:val="{74699A85-BDC2-2743-92FE-EF60DC961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rebuchet MS" w:eastAsia="Trebuchet MS" w:hAnsi="Trebuchet MS" w:cs="Trebuchet MS"/>
        <w:sz w:val="22"/>
        <w:szCs w:val="22"/>
        <w:lang w:val="cs-CZ"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bidi="en-US"/>
    </w:rPr>
  </w:style>
  <w:style w:type="paragraph" w:styleId="1">
    <w:name w:val="heading 1"/>
    <w:basedOn w:val="a"/>
    <w:uiPriority w:val="9"/>
    <w:qFormat/>
    <w:pPr>
      <w:ind w:left="826"/>
      <w:outlineLvl w:val="0"/>
    </w:pPr>
    <w:rPr>
      <w:b/>
      <w:bCs/>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pPr>
      <w:spacing w:before="15"/>
      <w:ind w:left="826"/>
    </w:pPr>
  </w:style>
  <w:style w:type="paragraph" w:styleId="a5">
    <w:name w:val="List Paragraph"/>
    <w:basedOn w:val="a"/>
    <w:uiPriority w:val="1"/>
    <w:qFormat/>
    <w:pPr>
      <w:ind w:left="826" w:hanging="721"/>
    </w:pPr>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DD02C6"/>
    <w:rPr>
      <w:sz w:val="16"/>
      <w:szCs w:val="16"/>
    </w:rPr>
  </w:style>
  <w:style w:type="paragraph" w:styleId="a7">
    <w:name w:val="annotation text"/>
    <w:basedOn w:val="a"/>
    <w:link w:val="a8"/>
    <w:uiPriority w:val="99"/>
    <w:unhideWhenUsed/>
    <w:rsid w:val="00DD02C6"/>
    <w:rPr>
      <w:sz w:val="20"/>
      <w:szCs w:val="20"/>
    </w:rPr>
  </w:style>
  <w:style w:type="character" w:customStyle="1" w:styleId="a8">
    <w:name w:val="Текст примечания Знак"/>
    <w:basedOn w:val="a0"/>
    <w:link w:val="a7"/>
    <w:uiPriority w:val="99"/>
    <w:rsid w:val="00DD02C6"/>
    <w:rPr>
      <w:rFonts w:ascii="Trebuchet MS" w:eastAsia="Trebuchet MS" w:hAnsi="Trebuchet MS" w:cs="Trebuchet MS"/>
      <w:sz w:val="20"/>
      <w:szCs w:val="20"/>
      <w:lang w:bidi="en-US"/>
    </w:rPr>
  </w:style>
  <w:style w:type="paragraph" w:styleId="a9">
    <w:name w:val="annotation subject"/>
    <w:basedOn w:val="a7"/>
    <w:next w:val="a7"/>
    <w:link w:val="aa"/>
    <w:uiPriority w:val="99"/>
    <w:semiHidden/>
    <w:unhideWhenUsed/>
    <w:rsid w:val="00DD02C6"/>
    <w:rPr>
      <w:b/>
      <w:bCs/>
    </w:rPr>
  </w:style>
  <w:style w:type="character" w:customStyle="1" w:styleId="aa">
    <w:name w:val="Тема примечания Знак"/>
    <w:basedOn w:val="a8"/>
    <w:link w:val="a9"/>
    <w:uiPriority w:val="99"/>
    <w:semiHidden/>
    <w:rsid w:val="00DD02C6"/>
    <w:rPr>
      <w:rFonts w:ascii="Trebuchet MS" w:eastAsia="Trebuchet MS" w:hAnsi="Trebuchet MS" w:cs="Trebuchet MS"/>
      <w:b/>
      <w:bCs/>
      <w:sz w:val="20"/>
      <w:szCs w:val="20"/>
      <w:lang w:bidi="en-US"/>
    </w:rPr>
  </w:style>
  <w:style w:type="paragraph" w:styleId="ab">
    <w:name w:val="Balloon Text"/>
    <w:basedOn w:val="a"/>
    <w:link w:val="ac"/>
    <w:uiPriority w:val="99"/>
    <w:semiHidden/>
    <w:unhideWhenUsed/>
    <w:rsid w:val="00DD02C6"/>
    <w:rPr>
      <w:rFonts w:ascii="Segoe UI" w:hAnsi="Segoe UI" w:cs="Segoe UI"/>
      <w:sz w:val="18"/>
      <w:szCs w:val="18"/>
    </w:rPr>
  </w:style>
  <w:style w:type="character" w:customStyle="1" w:styleId="ac">
    <w:name w:val="Текст выноски Знак"/>
    <w:basedOn w:val="a0"/>
    <w:link w:val="ab"/>
    <w:uiPriority w:val="99"/>
    <w:semiHidden/>
    <w:rsid w:val="00DD02C6"/>
    <w:rPr>
      <w:rFonts w:ascii="Segoe UI" w:eastAsia="Trebuchet MS" w:hAnsi="Segoe UI" w:cs="Segoe UI"/>
      <w:sz w:val="18"/>
      <w:szCs w:val="18"/>
      <w:lang w:bidi="en-US"/>
    </w:rPr>
  </w:style>
  <w:style w:type="paragraph" w:styleId="ad">
    <w:name w:val="Revision"/>
    <w:hidden/>
    <w:uiPriority w:val="99"/>
    <w:semiHidden/>
    <w:rsid w:val="00CD6979"/>
    <w:pPr>
      <w:widowControl/>
    </w:pPr>
    <w:rPr>
      <w:lang w:bidi="en-US"/>
    </w:rPr>
  </w:style>
  <w:style w:type="paragraph" w:styleId="ae">
    <w:name w:val="header"/>
    <w:basedOn w:val="a"/>
    <w:link w:val="af"/>
    <w:uiPriority w:val="99"/>
    <w:unhideWhenUsed/>
    <w:rsid w:val="00C31169"/>
    <w:pPr>
      <w:tabs>
        <w:tab w:val="center" w:pos="4536"/>
        <w:tab w:val="right" w:pos="9072"/>
      </w:tabs>
    </w:pPr>
  </w:style>
  <w:style w:type="character" w:customStyle="1" w:styleId="af">
    <w:name w:val="Верхний колонтитул Знак"/>
    <w:basedOn w:val="a0"/>
    <w:link w:val="ae"/>
    <w:uiPriority w:val="99"/>
    <w:rsid w:val="00C31169"/>
    <w:rPr>
      <w:rFonts w:ascii="Trebuchet MS" w:eastAsia="Trebuchet MS" w:hAnsi="Trebuchet MS" w:cs="Trebuchet MS"/>
      <w:lang w:bidi="en-US"/>
    </w:rPr>
  </w:style>
  <w:style w:type="paragraph" w:styleId="af0">
    <w:name w:val="footer"/>
    <w:basedOn w:val="a"/>
    <w:link w:val="af1"/>
    <w:uiPriority w:val="99"/>
    <w:unhideWhenUsed/>
    <w:rsid w:val="00C31169"/>
    <w:pPr>
      <w:tabs>
        <w:tab w:val="center" w:pos="4536"/>
        <w:tab w:val="right" w:pos="9072"/>
      </w:tabs>
    </w:pPr>
  </w:style>
  <w:style w:type="character" w:customStyle="1" w:styleId="af1">
    <w:name w:val="Нижний колонтитул Знак"/>
    <w:basedOn w:val="a0"/>
    <w:link w:val="af0"/>
    <w:uiPriority w:val="99"/>
    <w:rsid w:val="00C31169"/>
    <w:rPr>
      <w:rFonts w:ascii="Trebuchet MS" w:eastAsia="Trebuchet MS" w:hAnsi="Trebuchet MS" w:cs="Trebuchet MS"/>
      <w:lang w:bidi="en-US"/>
    </w:rPr>
  </w:style>
  <w:style w:type="paragraph" w:styleId="af2">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3">
    <w:basedOn w:val="TableNormal"/>
    <w:tblPr>
      <w:tblStyleRowBandSize w:val="1"/>
      <w:tblStyleColBandSize w:val="1"/>
    </w:tblPr>
    <w:tcPr>
      <w:shd w:val="clear" w:color="auto" w:fill="FFFFFF"/>
    </w:tcPr>
  </w:style>
  <w:style w:type="paragraph" w:styleId="af4">
    <w:name w:val="Normal (Web)"/>
    <w:basedOn w:val="a"/>
    <w:uiPriority w:val="99"/>
    <w:semiHidden/>
    <w:unhideWhenUsed/>
    <w:rsid w:val="001F24BC"/>
    <w:pPr>
      <w:widowControl/>
      <w:spacing w:before="100" w:beforeAutospacing="1" w:after="100" w:afterAutospacing="1"/>
    </w:pPr>
    <w:rPr>
      <w:rFonts w:ascii="Times New Roman" w:eastAsia="Times New Roman" w:hAnsi="Times New Roman" w:cs="Times New Roman"/>
      <w:sz w:val="24"/>
      <w:szCs w:val="24"/>
      <w:lang w:val="ru-UA" w:bidi="ar-SA"/>
    </w:rPr>
  </w:style>
  <w:style w:type="character" w:styleId="af5">
    <w:name w:val="Strong"/>
    <w:basedOn w:val="a0"/>
    <w:uiPriority w:val="22"/>
    <w:qFormat/>
    <w:rsid w:val="001F24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dGsAeSWhW90yFxLaCPuWJZ6w0Q==">CgMxLjAyCWlkLmdqZGd4czIKaWQuMzBqMHpsbDIKaWQuMWZvYjl0ZTIKaWQuMmV0OTJwMDIKaWQuM3pueXNoNz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ppZC4zMmhpb3F6MglpZC5paHY2MzYyCmlkLjFobXN5eXMyCmlkLjQxbWdobWwyCmlkLjJncnFydWUyCWlkLnZ4MTIyNzIKaWQuM2Z3b2txMDIJaC4xdjF5dXh0OAByITFFZTJ3cmZNUVdxU016N29YN3NkMWk0aEhCTmR4YjY4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1807</Words>
  <Characters>10300</Characters>
  <Application>Microsoft Office Word</Application>
  <DocSecurity>0</DocSecurity>
  <Lines>85</Lines>
  <Paragraphs>24</Paragraphs>
  <ScaleCrop>false</ScaleCrop>
  <Company/>
  <LinksUpToDate>false</LinksUpToDate>
  <CharactersWithSpaces>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 Білич</cp:lastModifiedBy>
  <cp:revision>2</cp:revision>
  <dcterms:created xsi:type="dcterms:W3CDTF">2026-09-14T13:29:00Z</dcterms:created>
  <dcterms:modified xsi:type="dcterms:W3CDTF">2026-09-14T13:29:00Z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2018-10-02T00:00:00Z</vt:filetime>
  </property>
  <property fmtid="{D5CDD505-2E9C-101B-9397-08002B2CF9AE}" pid="3" name="Creator">
    <vt:lpwstr>Microsoft Word</vt:lpwstr>
  </property>
  <property fmtid="{D5CDD505-2E9C-101B-9397-08002B2CF9AE}" pid="4" name="LastSaved">
    <vt:filetime>2018-11-11T00:00:00Z</vt:filetime>
  </property>
</Properties>
</file>